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9008B" w14:textId="1C3B628A" w:rsidR="005E2F04" w:rsidRDefault="00800188" w:rsidP="005E2F04">
      <w:pPr>
        <w:rPr>
          <w:b/>
          <w:bCs/>
        </w:rPr>
      </w:pPr>
      <w:r w:rsidRPr="008115EC">
        <w:rPr>
          <w:b/>
          <w:bCs/>
        </w:rPr>
        <w:t>Österreichische</w:t>
      </w:r>
      <w:r w:rsidR="005A0AFF">
        <w:rPr>
          <w:b/>
          <w:bCs/>
        </w:rPr>
        <w:t>r</w:t>
      </w:r>
      <w:r w:rsidRPr="008115EC">
        <w:rPr>
          <w:b/>
          <w:bCs/>
        </w:rPr>
        <w:t xml:space="preserve"> Tierschutzverein </w:t>
      </w:r>
      <w:r>
        <w:rPr>
          <w:b/>
          <w:bCs/>
        </w:rPr>
        <w:t xml:space="preserve">fordert </w:t>
      </w:r>
      <w:r w:rsidR="005E2F04">
        <w:rPr>
          <w:b/>
          <w:bCs/>
        </w:rPr>
        <w:t>Elektrokutschen statt Pferde-Fiaker</w:t>
      </w:r>
    </w:p>
    <w:p w14:paraId="1BBF62A0" w14:textId="77777777" w:rsidR="00800188" w:rsidRDefault="00800188" w:rsidP="005E2F04">
      <w:pPr>
        <w:rPr>
          <w:b/>
          <w:bCs/>
        </w:rPr>
      </w:pPr>
    </w:p>
    <w:p w14:paraId="3A76BE98" w14:textId="639079F8" w:rsidR="005E2F04" w:rsidRDefault="005D2B32" w:rsidP="005E2F04">
      <w:pPr>
        <w:rPr>
          <w:b/>
          <w:bCs/>
        </w:rPr>
      </w:pPr>
      <w:r>
        <w:rPr>
          <w:b/>
          <w:bCs/>
        </w:rPr>
        <w:t xml:space="preserve">OTS </w:t>
      </w:r>
      <w:r w:rsidR="00EC27AC">
        <w:rPr>
          <w:b/>
          <w:bCs/>
        </w:rPr>
        <w:t xml:space="preserve">(Wien/Reutte) - </w:t>
      </w:r>
      <w:r w:rsidR="00263A66">
        <w:rPr>
          <w:b/>
          <w:bCs/>
        </w:rPr>
        <w:t xml:space="preserve">Der </w:t>
      </w:r>
      <w:r w:rsidR="005E2F04" w:rsidRPr="008115EC">
        <w:rPr>
          <w:b/>
          <w:bCs/>
        </w:rPr>
        <w:t>Österreichische Tierschutzverein</w:t>
      </w:r>
      <w:r w:rsidR="00E91447">
        <w:rPr>
          <w:b/>
          <w:bCs/>
        </w:rPr>
        <w:t xml:space="preserve"> (ÖTV)</w:t>
      </w:r>
      <w:r w:rsidR="005E2F04" w:rsidRPr="008115EC">
        <w:rPr>
          <w:b/>
          <w:bCs/>
        </w:rPr>
        <w:t xml:space="preserve"> fordert das Aus für Fiaker-Pferde in der Wiener Innenstadt und die Umstellung auf Elektrokutschen. Damit soll das </w:t>
      </w:r>
      <w:r w:rsidR="005E2F04">
        <w:rPr>
          <w:b/>
          <w:bCs/>
        </w:rPr>
        <w:t xml:space="preserve">unnötige </w:t>
      </w:r>
      <w:r w:rsidR="005E2F04" w:rsidRPr="008115EC">
        <w:rPr>
          <w:b/>
          <w:bCs/>
        </w:rPr>
        <w:t>Leiden der Pferde beendet und die touristische Attraktion nachhaltig gestaltet werden.</w:t>
      </w:r>
      <w:r w:rsidR="00653334">
        <w:rPr>
          <w:b/>
          <w:bCs/>
        </w:rPr>
        <w:t xml:space="preserve"> </w:t>
      </w:r>
      <w:r w:rsidR="00CE4E41">
        <w:rPr>
          <w:b/>
          <w:bCs/>
        </w:rPr>
        <w:t xml:space="preserve">Die </w:t>
      </w:r>
      <w:r w:rsidR="00653334">
        <w:rPr>
          <w:b/>
          <w:bCs/>
        </w:rPr>
        <w:t>H</w:t>
      </w:r>
      <w:r w:rsidR="00653334" w:rsidRPr="00653334">
        <w:rPr>
          <w:b/>
          <w:bCs/>
        </w:rPr>
        <w:t>itze</w:t>
      </w:r>
      <w:r w:rsidR="005A0AFF">
        <w:rPr>
          <w:b/>
          <w:bCs/>
        </w:rPr>
        <w:t>-D</w:t>
      </w:r>
      <w:r w:rsidR="00653334" w:rsidRPr="00653334">
        <w:rPr>
          <w:b/>
          <w:bCs/>
        </w:rPr>
        <w:t xml:space="preserve">iskussion lenkt </w:t>
      </w:r>
      <w:r w:rsidR="00B9014A">
        <w:rPr>
          <w:b/>
          <w:bCs/>
        </w:rPr>
        <w:t xml:space="preserve">nur </w:t>
      </w:r>
      <w:r w:rsidR="00653334" w:rsidRPr="00653334">
        <w:rPr>
          <w:b/>
          <w:bCs/>
        </w:rPr>
        <w:t xml:space="preserve">vom eigentlichen </w:t>
      </w:r>
      <w:r w:rsidR="00653334">
        <w:rPr>
          <w:b/>
          <w:bCs/>
        </w:rPr>
        <w:t>P</w:t>
      </w:r>
      <w:r w:rsidR="00653334" w:rsidRPr="00653334">
        <w:rPr>
          <w:b/>
          <w:bCs/>
        </w:rPr>
        <w:t>roblem a</w:t>
      </w:r>
      <w:r w:rsidR="00653334">
        <w:rPr>
          <w:b/>
          <w:bCs/>
        </w:rPr>
        <w:t>b.</w:t>
      </w:r>
    </w:p>
    <w:p w14:paraId="100D3BAE" w14:textId="77777777" w:rsidR="00800188" w:rsidRPr="00C426F1" w:rsidRDefault="00800188" w:rsidP="005E2F04">
      <w:pPr>
        <w:rPr>
          <w:b/>
          <w:bCs/>
        </w:rPr>
      </w:pPr>
    </w:p>
    <w:p w14:paraId="7DB1B9B3" w14:textId="3932CD43" w:rsidR="001602BB" w:rsidRDefault="00502EE5" w:rsidP="00564DE9">
      <w:r>
        <w:t>S</w:t>
      </w:r>
      <w:r w:rsidR="005E2F04">
        <w:t xml:space="preserve">eit 2005 </w:t>
      </w:r>
      <w:r w:rsidR="00DF152C">
        <w:t xml:space="preserve">fordert der Österreichische Tierschutzverein </w:t>
      </w:r>
      <w:r w:rsidR="005E2F04">
        <w:t xml:space="preserve">das </w:t>
      </w:r>
      <w:r w:rsidR="00486BE2">
        <w:t>Ende</w:t>
      </w:r>
      <w:r w:rsidR="005E2F04">
        <w:t xml:space="preserve"> für Pferdekutschen in der Innenstadt</w:t>
      </w:r>
      <w:r w:rsidR="007B5BFF">
        <w:t xml:space="preserve">, da </w:t>
      </w:r>
      <w:r w:rsidR="003C785B">
        <w:t>Fiaker</w:t>
      </w:r>
      <w:r w:rsidR="007B5BFF">
        <w:t xml:space="preserve"> </w:t>
      </w:r>
      <w:r w:rsidR="003D5315">
        <w:t xml:space="preserve">längst </w:t>
      </w:r>
      <w:r w:rsidR="007B5BFF">
        <w:t xml:space="preserve">keine zeitgemäße Tourismusattraktion </w:t>
      </w:r>
      <w:r w:rsidR="00C115C2">
        <w:t xml:space="preserve">mehr </w:t>
      </w:r>
      <w:r w:rsidR="007B5BFF">
        <w:t>sind</w:t>
      </w:r>
      <w:r w:rsidR="005E2F04">
        <w:t>.</w:t>
      </w:r>
    </w:p>
    <w:p w14:paraId="1E3E96EA" w14:textId="4F1925C8" w:rsidR="006C60AF" w:rsidRDefault="00BC68B0" w:rsidP="006C60AF">
      <w:r w:rsidRPr="00BC68B0">
        <w:t>In Wien gibt es über 300 registrierte Fiaker</w:t>
      </w:r>
      <w:r>
        <w:t>-P</w:t>
      </w:r>
      <w:r w:rsidRPr="00BC68B0">
        <w:t xml:space="preserve">ferde. Für die sensiblen Tiere ist der Wiener Großstadtverkehr mit seinem permanenten Lärm und den Abgasen ein </w:t>
      </w:r>
      <w:r>
        <w:t xml:space="preserve">wahrer </w:t>
      </w:r>
      <w:r w:rsidRPr="00BC68B0">
        <w:t xml:space="preserve">Alptraum. Denn Pferde sind Fluchttiere und </w:t>
      </w:r>
      <w:r w:rsidR="001A557C">
        <w:t>t</w:t>
      </w:r>
      <w:r w:rsidRPr="00BC68B0">
        <w:t xml:space="preserve">rotz Scheuklappen im Straßenverkehr ständig gestresst und reizüberflutet. </w:t>
      </w:r>
    </w:p>
    <w:p w14:paraId="1635925E" w14:textId="77777777" w:rsidR="00C615DF" w:rsidRDefault="00C615DF" w:rsidP="006C60AF"/>
    <w:p w14:paraId="50FE0EA9" w14:textId="1905AB62" w:rsidR="00BC68B0" w:rsidRDefault="00C615DF" w:rsidP="006C60AF">
      <w:r w:rsidRPr="00C615DF">
        <w:rPr>
          <w:b/>
          <w:bCs/>
        </w:rPr>
        <w:t>Hitze-Diskussion ist Nebelgranate</w:t>
      </w:r>
    </w:p>
    <w:p w14:paraId="3743CF6E" w14:textId="0FA8451B" w:rsidR="005E2F04" w:rsidRDefault="004C2F21" w:rsidP="005E2F04">
      <w:r>
        <w:t xml:space="preserve">Das </w:t>
      </w:r>
      <w:r w:rsidR="005E2F04">
        <w:t xml:space="preserve">Ziehen der schweren Kutschen über </w:t>
      </w:r>
      <w:r w:rsidR="002C7A45">
        <w:t xml:space="preserve">das </w:t>
      </w:r>
      <w:r w:rsidR="005E2F04">
        <w:t xml:space="preserve">Kopfsteinpflaster </w:t>
      </w:r>
      <w:r w:rsidR="0035309A">
        <w:t xml:space="preserve">ist besonders bei brütender Sommerhitze </w:t>
      </w:r>
      <w:r w:rsidR="005E2F04">
        <w:t xml:space="preserve">eine Tortur. 2008 gab es in Wien 8 Hitzetage (Temperaturen über 30 Grad Celsius). 2018, nur zehn Jahre später, waren es bereits 37 Hitzetage. Während wir also jedes Jahr neue Hitzerekorde verzeichnen, leiden die Arbeitstiere </w:t>
      </w:r>
      <w:r w:rsidR="004D2196">
        <w:t xml:space="preserve">weiter </w:t>
      </w:r>
      <w:r w:rsidR="005E2F04">
        <w:t xml:space="preserve">auf Wiens Straßen. </w:t>
      </w:r>
      <w:r w:rsidR="003074DB" w:rsidRPr="003074DB">
        <w:t>Die immer wieder aufflammende Hitze-Diskussion lenkt jedoch nur vom eigentlichen Problem ab. Dass Pferde nicht ins Straßengetümmel der Großstadt, sondern in die Natur gehören.</w:t>
      </w:r>
    </w:p>
    <w:p w14:paraId="3F798BB9" w14:textId="77777777" w:rsidR="005E2F04" w:rsidRPr="00E22F69" w:rsidRDefault="005E2F04" w:rsidP="005E2F04">
      <w:pPr>
        <w:rPr>
          <w:b/>
          <w:bCs/>
        </w:rPr>
      </w:pPr>
    </w:p>
    <w:p w14:paraId="34F20D1A" w14:textId="773C0C31" w:rsidR="005E2F04" w:rsidRPr="00E22F69" w:rsidRDefault="000D23AD" w:rsidP="005E2F04">
      <w:pPr>
        <w:rPr>
          <w:b/>
          <w:bCs/>
        </w:rPr>
      </w:pPr>
      <w:r>
        <w:rPr>
          <w:b/>
          <w:bCs/>
        </w:rPr>
        <w:t>Geruchlose</w:t>
      </w:r>
      <w:r w:rsidR="005E2F04" w:rsidRPr="00E22F69">
        <w:rPr>
          <w:b/>
          <w:bCs/>
        </w:rPr>
        <w:t xml:space="preserve"> Alternative</w:t>
      </w:r>
      <w:r w:rsidR="005E2F04">
        <w:rPr>
          <w:b/>
          <w:bCs/>
        </w:rPr>
        <w:t>:</w:t>
      </w:r>
      <w:r w:rsidR="005E2F04" w:rsidRPr="00E22F69">
        <w:rPr>
          <w:b/>
          <w:bCs/>
        </w:rPr>
        <w:t xml:space="preserve"> Elektrokutschen</w:t>
      </w:r>
    </w:p>
    <w:p w14:paraId="01212411" w14:textId="2C4C08C2" w:rsidR="006C2F75" w:rsidRDefault="00E733EB" w:rsidP="00E14DFD">
      <w:r w:rsidRPr="00E733EB">
        <w:t xml:space="preserve">Alfons </w:t>
      </w:r>
      <w:proofErr w:type="spellStart"/>
      <w:r w:rsidRPr="00E733EB">
        <w:t>Hargaßner</w:t>
      </w:r>
      <w:proofErr w:type="spellEnd"/>
      <w:r w:rsidRPr="00E733EB">
        <w:t>, Geschäftsführer des Österreichischen Tierschutzvereins: „Die einzig sinnvolle Alternative, um das unnötige Leiden der Fiaker</w:t>
      </w:r>
      <w:r w:rsidR="00222D05">
        <w:t>-P</w:t>
      </w:r>
      <w:r w:rsidRPr="00E733EB">
        <w:t>ferde zu beenden, ist daher der Umstieg auf Elektrokutschen!“</w:t>
      </w:r>
    </w:p>
    <w:p w14:paraId="33772C05" w14:textId="77777777" w:rsidR="008F06CD" w:rsidRDefault="008F06CD" w:rsidP="008401E9"/>
    <w:p w14:paraId="73C89688" w14:textId="0987592F" w:rsidR="00B33977" w:rsidRDefault="00E14DFD" w:rsidP="008401E9">
      <w:r>
        <w:t xml:space="preserve">Diese sind umweltfreundlich, verursachen keine schädlichen Emissionen und reduzieren die Lärmbelastung in belebten Innenstädten. </w:t>
      </w:r>
      <w:r w:rsidR="00217DA8">
        <w:t>„</w:t>
      </w:r>
      <w:r w:rsidRPr="00F87598">
        <w:t xml:space="preserve">Im Gegensatz zu </w:t>
      </w:r>
      <w:r w:rsidR="003F0976">
        <w:t>den Fiaker-Pferden</w:t>
      </w:r>
      <w:r w:rsidRPr="00F87598">
        <w:t xml:space="preserve"> müssen sie ihr Geschäft nicht auf der Straße verrichten, </w:t>
      </w:r>
      <w:r w:rsidR="00E17661">
        <w:t>was</w:t>
      </w:r>
      <w:r w:rsidRPr="00F87598">
        <w:t xml:space="preserve"> besonders an den heißen Tagen stinkt.</w:t>
      </w:r>
      <w:r>
        <w:t>“</w:t>
      </w:r>
      <w:r w:rsidRPr="00F87598">
        <w:t xml:space="preserve"> </w:t>
      </w:r>
      <w:r w:rsidR="006D7A07">
        <w:t>Vom</w:t>
      </w:r>
      <w:r w:rsidR="00DA5845">
        <w:t xml:space="preserve"> Verschwinden der Fiaker</w:t>
      </w:r>
      <w:r w:rsidR="00BE7C52">
        <w:t>-P</w:t>
      </w:r>
      <w:r w:rsidR="00E24960">
        <w:t>ferde</w:t>
      </w:r>
      <w:r w:rsidR="00DA5845">
        <w:t xml:space="preserve"> aus dem Straßen</w:t>
      </w:r>
      <w:r w:rsidR="006D7A07">
        <w:t>bild</w:t>
      </w:r>
      <w:r w:rsidR="00DA5845">
        <w:t xml:space="preserve"> </w:t>
      </w:r>
      <w:r w:rsidR="00B33977">
        <w:t>würde</w:t>
      </w:r>
      <w:r w:rsidR="004F78D9">
        <w:t>n</w:t>
      </w:r>
      <w:r w:rsidR="009320BA">
        <w:t xml:space="preserve"> auch </w:t>
      </w:r>
      <w:r w:rsidR="0034672B">
        <w:t>jene</w:t>
      </w:r>
      <w:r w:rsidR="009320BA">
        <w:t xml:space="preserve"> </w:t>
      </w:r>
      <w:r w:rsidR="00B33977">
        <w:t xml:space="preserve">Autofahrer </w:t>
      </w:r>
      <w:r w:rsidR="006D7A07">
        <w:t xml:space="preserve">profitieren, die </w:t>
      </w:r>
      <w:r w:rsidR="0034672B">
        <w:t xml:space="preserve">bisher </w:t>
      </w:r>
      <w:r w:rsidR="002B2CB9">
        <w:t xml:space="preserve">im Schritttempo </w:t>
      </w:r>
      <w:r w:rsidR="0034672B">
        <w:t xml:space="preserve">hinter der Kutsche </w:t>
      </w:r>
      <w:r w:rsidR="000500AA">
        <w:t>herfahren</w:t>
      </w:r>
      <w:r w:rsidR="00914836">
        <w:t xml:space="preserve"> m</w:t>
      </w:r>
      <w:r w:rsidR="0034672B">
        <w:t>u</w:t>
      </w:r>
      <w:r w:rsidR="00914836">
        <w:t>ssten.</w:t>
      </w:r>
    </w:p>
    <w:p w14:paraId="3F9A663F" w14:textId="77777777" w:rsidR="004D7EBE" w:rsidRDefault="004D7EBE" w:rsidP="008401E9"/>
    <w:p w14:paraId="25B733C6" w14:textId="78D5DD5E" w:rsidR="008401E9" w:rsidRDefault="00913B02" w:rsidP="008401E9">
      <w:r>
        <w:t>Mit der</w:t>
      </w:r>
      <w:r w:rsidR="00234ED8">
        <w:t xml:space="preserve"> </w:t>
      </w:r>
      <w:r w:rsidR="00234ED8" w:rsidRPr="00234ED8">
        <w:t xml:space="preserve">Petition </w:t>
      </w:r>
      <w:r w:rsidR="00234ED8">
        <w:t xml:space="preserve">des Österreichischen Tierschutzvereins </w:t>
      </w:r>
      <w:r w:rsidR="00234ED8" w:rsidRPr="00234ED8">
        <w:t>für den Umstieg auf E</w:t>
      </w:r>
      <w:r w:rsidR="00222D05">
        <w:t>lektro</w:t>
      </w:r>
      <w:r w:rsidR="00234ED8" w:rsidRPr="00234ED8">
        <w:t>-Kutschen</w:t>
      </w:r>
      <w:r w:rsidR="00234ED8">
        <w:t xml:space="preserve"> </w:t>
      </w:r>
      <w:hyperlink r:id="rId8" w:history="1">
        <w:r w:rsidR="00234ED8" w:rsidRPr="00CB1533">
          <w:rPr>
            <w:rStyle w:val="Hyperlink"/>
          </w:rPr>
          <w:t>https://shorturl.at/VD8fN</w:t>
        </w:r>
      </w:hyperlink>
      <w:r w:rsidR="00234ED8">
        <w:t xml:space="preserve"> </w:t>
      </w:r>
      <w:r>
        <w:t xml:space="preserve">kann die Bevölkerung </w:t>
      </w:r>
      <w:r w:rsidR="006E3B27">
        <w:t xml:space="preserve">jetzt </w:t>
      </w:r>
      <w:r>
        <w:t>d</w:t>
      </w:r>
      <w:r w:rsidR="002C113E">
        <w:t>en Gesetzgeber direkt auffordern</w:t>
      </w:r>
      <w:r w:rsidR="006E3B27">
        <w:t>,</w:t>
      </w:r>
      <w:r w:rsidR="002C113E">
        <w:t xml:space="preserve"> endlich</w:t>
      </w:r>
      <w:r w:rsidR="008401E9">
        <w:t xml:space="preserve"> eine nachhaltige Lösung des Problems</w:t>
      </w:r>
      <w:r w:rsidR="002C113E">
        <w:t xml:space="preserve"> umzusetzen</w:t>
      </w:r>
      <w:r w:rsidR="00234ED8">
        <w:t>.</w:t>
      </w:r>
      <w:r w:rsidR="008401E9">
        <w:t xml:space="preserve"> </w:t>
      </w:r>
    </w:p>
    <w:p w14:paraId="13384874" w14:textId="77777777" w:rsidR="005E2F04" w:rsidRDefault="005E2F04" w:rsidP="005E2F04"/>
    <w:p w14:paraId="64A7A7DD" w14:textId="77777777" w:rsidR="008324B2" w:rsidRPr="008324B2" w:rsidRDefault="008324B2" w:rsidP="008324B2">
      <w:pPr>
        <w:rPr>
          <w:b/>
          <w:bCs/>
        </w:rPr>
      </w:pPr>
      <w:r w:rsidRPr="008324B2">
        <w:rPr>
          <w:b/>
          <w:bCs/>
        </w:rPr>
        <w:t>ÖTV leistet vorbildlichen Pferdeschutz</w:t>
      </w:r>
    </w:p>
    <w:p w14:paraId="2989EDF7" w14:textId="60F0621F" w:rsidR="00125F91" w:rsidRDefault="005E2F04" w:rsidP="005E2F04">
      <w:r>
        <w:t xml:space="preserve">Keine andere Organisation in Österreich kümmert sich so sehr um in Not geratene Pferde wie der Österreichische Tierschutzverein. </w:t>
      </w:r>
      <w:r w:rsidR="00AC1BEB" w:rsidRPr="00AC1BEB">
        <w:t>Bereits in der Vergangenheit betrieb der Österreichische Tierschutzverein ein eigenes Pferdeheim vor den Toren Wiens</w:t>
      </w:r>
      <w:r w:rsidRPr="00AC1BEB">
        <w:t xml:space="preserve">. </w:t>
      </w:r>
      <w:r>
        <w:t xml:space="preserve">Und heute ist unsere Pferdeklappe in </w:t>
      </w:r>
      <w:r w:rsidR="00BE209E">
        <w:t xml:space="preserve">Reutte, </w:t>
      </w:r>
      <w:r>
        <w:t>Tirol</w:t>
      </w:r>
      <w:r w:rsidR="00BE209E">
        <w:t>,</w:t>
      </w:r>
      <w:r>
        <w:t xml:space="preserve"> nicht nur die erste, sondern auch die einzige Betreuungseinrichtung </w:t>
      </w:r>
      <w:r w:rsidR="00BE209E">
        <w:t>für Pferde in Not</w:t>
      </w:r>
      <w:r>
        <w:t xml:space="preserve"> in Österreich. </w:t>
      </w:r>
    </w:p>
    <w:p w14:paraId="26665B51" w14:textId="77777777" w:rsidR="00125F91" w:rsidRDefault="00125F91" w:rsidP="005E2F04"/>
    <w:p w14:paraId="4C823A4A" w14:textId="4A7B5918" w:rsidR="005E2F04" w:rsidRDefault="00F47D92" w:rsidP="005E2F04">
      <w:r w:rsidRPr="00F47D92">
        <w:t>Seit 1. Oktober 2021 werden in der Pferdeklappe des Österreichischen Tierschutzvereins misshandelte und vernachlässigte Pferde aufgenommen, liebevoll wieder gesundgepflegt und auf ein passendes Zuhause vorbereitet, das wir für sie mit unserem Netzwerk finden</w:t>
      </w:r>
      <w:r w:rsidR="005E2F04">
        <w:t xml:space="preserve">. </w:t>
      </w:r>
      <w:r w:rsidR="00634FA2" w:rsidRPr="00634FA2">
        <w:t xml:space="preserve">Auch </w:t>
      </w:r>
      <w:r w:rsidR="00634FA2">
        <w:t>da</w:t>
      </w:r>
      <w:r w:rsidR="00634FA2" w:rsidRPr="00634FA2">
        <w:t xml:space="preserve">nach bleiben die Pferde ihr ganzes Leben lang unter </w:t>
      </w:r>
      <w:r w:rsidR="00634FA2">
        <w:t xml:space="preserve">unserem </w:t>
      </w:r>
      <w:r w:rsidR="00634FA2" w:rsidRPr="00634FA2">
        <w:t>Schutz</w:t>
      </w:r>
      <w:r w:rsidR="0036203B">
        <w:t xml:space="preserve">. Ihren </w:t>
      </w:r>
      <w:r w:rsidR="00634FA2" w:rsidRPr="00634FA2">
        <w:t>neuen Halter*innen stehen wir mit Rat und Tat zur Seite.</w:t>
      </w:r>
    </w:p>
    <w:p w14:paraId="6E391462" w14:textId="77777777" w:rsidR="00080F5B" w:rsidRDefault="00080F5B" w:rsidP="005E2F04"/>
    <w:p w14:paraId="3B030139" w14:textId="7B4BD64C" w:rsidR="005E2F04" w:rsidRPr="00D00364" w:rsidRDefault="00D00364" w:rsidP="005E2F04">
      <w:pPr>
        <w:rPr>
          <w:b/>
          <w:bCs/>
        </w:rPr>
      </w:pPr>
      <w:r>
        <w:rPr>
          <w:b/>
          <w:bCs/>
        </w:rPr>
        <w:t>Ü</w:t>
      </w:r>
      <w:r w:rsidRPr="00D00364">
        <w:rPr>
          <w:b/>
          <w:bCs/>
        </w:rPr>
        <w:t xml:space="preserve">ber 100 Pferde </w:t>
      </w:r>
      <w:r>
        <w:rPr>
          <w:b/>
          <w:bCs/>
        </w:rPr>
        <w:t>ge</w:t>
      </w:r>
      <w:r w:rsidR="00E128E2">
        <w:rPr>
          <w:b/>
          <w:bCs/>
        </w:rPr>
        <w:t>r</w:t>
      </w:r>
      <w:r w:rsidRPr="00D00364">
        <w:rPr>
          <w:b/>
          <w:bCs/>
        </w:rPr>
        <w:t>ette</w:t>
      </w:r>
      <w:r>
        <w:rPr>
          <w:b/>
          <w:bCs/>
        </w:rPr>
        <w:t>t</w:t>
      </w:r>
    </w:p>
    <w:p w14:paraId="300AF22A" w14:textId="29800F06" w:rsidR="00E128E2" w:rsidRDefault="005E2F04" w:rsidP="00E128E2">
      <w:r>
        <w:t xml:space="preserve">Alfons </w:t>
      </w:r>
      <w:proofErr w:type="spellStart"/>
      <w:r>
        <w:t>Hargaßner</w:t>
      </w:r>
      <w:proofErr w:type="spellEnd"/>
      <w:r>
        <w:t>: „</w:t>
      </w:r>
      <w:r w:rsidR="009663CB" w:rsidRPr="009663CB">
        <w:t xml:space="preserve">Bisher konnten wir </w:t>
      </w:r>
      <w:r w:rsidR="000456FE">
        <w:t xml:space="preserve">in der Pferdeklappe </w:t>
      </w:r>
      <w:r w:rsidR="009663CB" w:rsidRPr="009663CB">
        <w:t>schon über 100 Pferde retten, für 78 von ihnen haben wir ein</w:t>
      </w:r>
      <w:r w:rsidR="009663CB">
        <w:t xml:space="preserve"> glückliches</w:t>
      </w:r>
      <w:r w:rsidR="001F7B40">
        <w:t>,</w:t>
      </w:r>
      <w:r w:rsidR="009663CB" w:rsidRPr="009663CB">
        <w:t xml:space="preserve"> </w:t>
      </w:r>
      <w:r w:rsidR="009663CB">
        <w:t xml:space="preserve">artgerechtes </w:t>
      </w:r>
      <w:r w:rsidR="009663CB" w:rsidRPr="009663CB">
        <w:t>Zuhause gefunden</w:t>
      </w:r>
      <w:r>
        <w:t>. Damit sind wir ein Vorbild für einen respektvollen Umgang mit Pferden, der auf gegenseitigem Verständnis und Mitgefühl beruht.“</w:t>
      </w:r>
      <w:r w:rsidR="00502EE5">
        <w:t xml:space="preserve"> </w:t>
      </w:r>
    </w:p>
    <w:p w14:paraId="220D378B" w14:textId="77777777" w:rsidR="00E128E2" w:rsidRDefault="00E128E2" w:rsidP="00E128E2"/>
    <w:p w14:paraId="5AD5DD7C" w14:textId="68016EC6" w:rsidR="00E128E2" w:rsidRDefault="00EC2A4D" w:rsidP="005E2F04">
      <w:r w:rsidRPr="00EC2A4D">
        <w:t xml:space="preserve">Nur durch die regelmäßigen </w:t>
      </w:r>
      <w:r w:rsidR="000802EB">
        <w:t>Spanenden und Hofpatenschaften</w:t>
      </w:r>
      <w:r w:rsidRPr="00EC2A4D">
        <w:t xml:space="preserve"> unserer Tierfreund*innen ist es uns möglich, die hohen laufenden Kosten </w:t>
      </w:r>
      <w:r>
        <w:t>f</w:t>
      </w:r>
      <w:r w:rsidR="00502EE5">
        <w:t>ür die</w:t>
      </w:r>
      <w:r w:rsidR="000456FE">
        <w:t>ses</w:t>
      </w:r>
      <w:r w:rsidR="00B54C38">
        <w:t xml:space="preserve"> vorbildliche </w:t>
      </w:r>
      <w:r w:rsidR="00B54C38" w:rsidRPr="00B54C38">
        <w:t>Pferdeschutz</w:t>
      </w:r>
      <w:r w:rsidR="00B54C38">
        <w:t xml:space="preserve">-Projekt </w:t>
      </w:r>
      <w:r w:rsidRPr="00EC2A4D">
        <w:t>zu decken.</w:t>
      </w:r>
      <w:r w:rsidR="008D380E">
        <w:t xml:space="preserve"> </w:t>
      </w:r>
      <w:r w:rsidR="008D380E" w:rsidRPr="00E128E2">
        <w:t>Am 28. September 2024 feier</w:t>
      </w:r>
      <w:r w:rsidR="004230D8">
        <w:t xml:space="preserve">n wir </w:t>
      </w:r>
      <w:r w:rsidR="00353A7B">
        <w:t>drei</w:t>
      </w:r>
      <w:r w:rsidR="008D380E" w:rsidRPr="00E128E2">
        <w:t xml:space="preserve"> Jahre Pferdeklappe in Reutte mit einem Tag der offenen Tür.</w:t>
      </w:r>
      <w:r w:rsidR="005D0378">
        <w:t xml:space="preserve"> Alle Tierfreund*innen </w:t>
      </w:r>
      <w:r w:rsidR="005B3309">
        <w:t xml:space="preserve">sind </w:t>
      </w:r>
      <w:r w:rsidR="005D0378">
        <w:t xml:space="preserve">herzlich eingeladen, einen Blick hinter die Kulissen zu werfen und die Arbeit des </w:t>
      </w:r>
      <w:r w:rsidR="005B3309">
        <w:t>Tierschutz-</w:t>
      </w:r>
      <w:r w:rsidR="005D0378">
        <w:t>Hofs kennenzulernen.</w:t>
      </w:r>
    </w:p>
    <w:p w14:paraId="666C880D" w14:textId="223FDC9B" w:rsidR="009F5A73" w:rsidRDefault="00000000" w:rsidP="005E2F04">
      <w:hyperlink r:id="rId9" w:history="1">
        <w:r w:rsidR="009F5A73" w:rsidRPr="00EA20ED">
          <w:rPr>
            <w:rStyle w:val="Hyperlink"/>
          </w:rPr>
          <w:t>www.pferdeklappe.at</w:t>
        </w:r>
      </w:hyperlink>
    </w:p>
    <w:p w14:paraId="4F2346E8" w14:textId="77777777" w:rsidR="004D7EBE" w:rsidRDefault="004D7EBE" w:rsidP="00832FB4">
      <w:pPr>
        <w:rPr>
          <w:rFonts w:eastAsia="Times New Roman"/>
          <w:b/>
          <w:bCs/>
          <w:szCs w:val="20"/>
        </w:rPr>
      </w:pPr>
    </w:p>
    <w:p w14:paraId="1BE2FA0D" w14:textId="322261A9" w:rsidR="00832FB4" w:rsidRDefault="00832FB4" w:rsidP="00832FB4">
      <w:r w:rsidRPr="001000A6">
        <w:rPr>
          <w:rFonts w:eastAsia="Times New Roman"/>
          <w:b/>
          <w:bCs/>
          <w:szCs w:val="20"/>
        </w:rPr>
        <w:t xml:space="preserve">Fotolink: </w:t>
      </w:r>
      <w:hyperlink r:id="rId10" w:history="1">
        <w:r w:rsidR="004239BD" w:rsidRPr="00A5509F">
          <w:rPr>
            <w:rStyle w:val="Hyperlink"/>
          </w:rPr>
          <w:t>https://shorturl.at/fFlY4</w:t>
        </w:r>
      </w:hyperlink>
    </w:p>
    <w:p w14:paraId="74B903DB" w14:textId="77777777" w:rsidR="004D7EBE" w:rsidRDefault="004D7EBE" w:rsidP="00832FB4">
      <w:pPr>
        <w:rPr>
          <w:b/>
          <w:bCs/>
          <w:szCs w:val="20"/>
        </w:rPr>
      </w:pPr>
    </w:p>
    <w:p w14:paraId="6D9F7E44" w14:textId="17640FA6" w:rsidR="00832FB4" w:rsidRPr="001000A6" w:rsidRDefault="00832FB4" w:rsidP="00832FB4">
      <w:pPr>
        <w:rPr>
          <w:b/>
          <w:bCs/>
          <w:szCs w:val="20"/>
        </w:rPr>
      </w:pPr>
      <w:r w:rsidRPr="001000A6">
        <w:rPr>
          <w:b/>
          <w:bCs/>
          <w:szCs w:val="20"/>
        </w:rPr>
        <w:t>Rückfragen &amp; Kontakt:</w:t>
      </w:r>
    </w:p>
    <w:p w14:paraId="1ABBE3BA" w14:textId="77777777" w:rsidR="00832FB4" w:rsidRPr="001000A6" w:rsidRDefault="00832FB4" w:rsidP="00832FB4">
      <w:pPr>
        <w:rPr>
          <w:szCs w:val="20"/>
        </w:rPr>
      </w:pPr>
      <w:r w:rsidRPr="001000A6">
        <w:rPr>
          <w:szCs w:val="20"/>
        </w:rPr>
        <w:t xml:space="preserve">Alexios Wiklund </w:t>
      </w:r>
    </w:p>
    <w:p w14:paraId="351C1523" w14:textId="77777777" w:rsidR="00832FB4" w:rsidRPr="001000A6" w:rsidRDefault="00832FB4" w:rsidP="00832FB4">
      <w:pPr>
        <w:rPr>
          <w:szCs w:val="20"/>
        </w:rPr>
      </w:pPr>
      <w:r w:rsidRPr="001000A6">
        <w:rPr>
          <w:szCs w:val="20"/>
        </w:rPr>
        <w:t>Presse und Öffentlichkeitsarbeit</w:t>
      </w:r>
    </w:p>
    <w:p w14:paraId="1163ACE5" w14:textId="77777777" w:rsidR="00832FB4" w:rsidRDefault="00832FB4" w:rsidP="00832FB4">
      <w:pPr>
        <w:rPr>
          <w:szCs w:val="20"/>
        </w:rPr>
      </w:pPr>
      <w:r w:rsidRPr="001000A6">
        <w:rPr>
          <w:szCs w:val="20"/>
        </w:rPr>
        <w:t>0660/730 42 91</w:t>
      </w:r>
    </w:p>
    <w:p w14:paraId="37EC841D" w14:textId="77777777" w:rsidR="00832FB4" w:rsidRDefault="00832FB4" w:rsidP="00832FB4">
      <w:pPr>
        <w:rPr>
          <w:szCs w:val="20"/>
        </w:rPr>
      </w:pPr>
      <w:r w:rsidRPr="001000A6">
        <w:rPr>
          <w:szCs w:val="20"/>
        </w:rPr>
        <w:t>wiklund@tierschutzverein.at</w:t>
      </w:r>
    </w:p>
    <w:p w14:paraId="54EFE0FB" w14:textId="3441D97C" w:rsidR="00A722C3" w:rsidRDefault="00832FB4" w:rsidP="00832FB4">
      <w:pPr>
        <w:jc w:val="both"/>
      </w:pPr>
      <w:r w:rsidRPr="00E76B7B">
        <w:rPr>
          <w:szCs w:val="20"/>
        </w:rPr>
        <w:t>www.tierschutzverein.at</w:t>
      </w:r>
      <w:r w:rsidRPr="001000A6">
        <w:rPr>
          <w:szCs w:val="20"/>
        </w:rPr>
        <w:br/>
      </w:r>
    </w:p>
    <w:sectPr w:rsidR="00A722C3" w:rsidSect="005E2F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931C2"/>
    <w:multiLevelType w:val="hybridMultilevel"/>
    <w:tmpl w:val="5F829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987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04"/>
    <w:rsid w:val="000456FE"/>
    <w:rsid w:val="000500AA"/>
    <w:rsid w:val="00050EEF"/>
    <w:rsid w:val="000802EB"/>
    <w:rsid w:val="00080F5B"/>
    <w:rsid w:val="00094DA4"/>
    <w:rsid w:val="000A3C13"/>
    <w:rsid w:val="000C79EC"/>
    <w:rsid w:val="000D23AD"/>
    <w:rsid w:val="000F091F"/>
    <w:rsid w:val="00125F91"/>
    <w:rsid w:val="00134D08"/>
    <w:rsid w:val="001602BB"/>
    <w:rsid w:val="001A557C"/>
    <w:rsid w:val="001F7B40"/>
    <w:rsid w:val="00217DA8"/>
    <w:rsid w:val="00222D05"/>
    <w:rsid w:val="00234ED8"/>
    <w:rsid w:val="00263A66"/>
    <w:rsid w:val="002A2C33"/>
    <w:rsid w:val="002B2CB9"/>
    <w:rsid w:val="002C113E"/>
    <w:rsid w:val="002C7A45"/>
    <w:rsid w:val="002E4DCF"/>
    <w:rsid w:val="002F71CD"/>
    <w:rsid w:val="003074DB"/>
    <w:rsid w:val="00310B12"/>
    <w:rsid w:val="00312BBA"/>
    <w:rsid w:val="0034672B"/>
    <w:rsid w:val="00346CB1"/>
    <w:rsid w:val="0035309A"/>
    <w:rsid w:val="00353A7B"/>
    <w:rsid w:val="0036203B"/>
    <w:rsid w:val="00362B7D"/>
    <w:rsid w:val="003C785B"/>
    <w:rsid w:val="003D5315"/>
    <w:rsid w:val="003F0976"/>
    <w:rsid w:val="004230D8"/>
    <w:rsid w:val="004239BD"/>
    <w:rsid w:val="00486BE2"/>
    <w:rsid w:val="00497067"/>
    <w:rsid w:val="004A54D8"/>
    <w:rsid w:val="004C2F21"/>
    <w:rsid w:val="004D2196"/>
    <w:rsid w:val="004D7EBE"/>
    <w:rsid w:val="004F78D9"/>
    <w:rsid w:val="00502EE5"/>
    <w:rsid w:val="005254FE"/>
    <w:rsid w:val="00564DE9"/>
    <w:rsid w:val="00573D7E"/>
    <w:rsid w:val="00585655"/>
    <w:rsid w:val="005A0AFF"/>
    <w:rsid w:val="005B3309"/>
    <w:rsid w:val="005D0378"/>
    <w:rsid w:val="005D2B32"/>
    <w:rsid w:val="005E2F04"/>
    <w:rsid w:val="006110CC"/>
    <w:rsid w:val="00634FA2"/>
    <w:rsid w:val="00653334"/>
    <w:rsid w:val="0066312E"/>
    <w:rsid w:val="006C2F75"/>
    <w:rsid w:val="006C60AF"/>
    <w:rsid w:val="006D7A07"/>
    <w:rsid w:val="006E3B27"/>
    <w:rsid w:val="006E5A58"/>
    <w:rsid w:val="006F64E4"/>
    <w:rsid w:val="00734B5A"/>
    <w:rsid w:val="00763FAA"/>
    <w:rsid w:val="007B5BFF"/>
    <w:rsid w:val="007F6ACC"/>
    <w:rsid w:val="00800188"/>
    <w:rsid w:val="008324B2"/>
    <w:rsid w:val="00832FB4"/>
    <w:rsid w:val="008401E9"/>
    <w:rsid w:val="00876E5C"/>
    <w:rsid w:val="008B5343"/>
    <w:rsid w:val="008D380E"/>
    <w:rsid w:val="008F06CD"/>
    <w:rsid w:val="00913B02"/>
    <w:rsid w:val="00914836"/>
    <w:rsid w:val="00931454"/>
    <w:rsid w:val="009320BA"/>
    <w:rsid w:val="00934108"/>
    <w:rsid w:val="009353FC"/>
    <w:rsid w:val="00944512"/>
    <w:rsid w:val="0095363C"/>
    <w:rsid w:val="009623D9"/>
    <w:rsid w:val="009663CB"/>
    <w:rsid w:val="009837A1"/>
    <w:rsid w:val="009F5A73"/>
    <w:rsid w:val="00A308F6"/>
    <w:rsid w:val="00A62D01"/>
    <w:rsid w:val="00A722C3"/>
    <w:rsid w:val="00A96537"/>
    <w:rsid w:val="00AA0AEE"/>
    <w:rsid w:val="00AB67C7"/>
    <w:rsid w:val="00AC1BEB"/>
    <w:rsid w:val="00AC40D6"/>
    <w:rsid w:val="00B062B7"/>
    <w:rsid w:val="00B33977"/>
    <w:rsid w:val="00B503B8"/>
    <w:rsid w:val="00B54C38"/>
    <w:rsid w:val="00B6513C"/>
    <w:rsid w:val="00B66255"/>
    <w:rsid w:val="00B73E6F"/>
    <w:rsid w:val="00B9014A"/>
    <w:rsid w:val="00BC68B0"/>
    <w:rsid w:val="00BE209E"/>
    <w:rsid w:val="00BE7C52"/>
    <w:rsid w:val="00BF585F"/>
    <w:rsid w:val="00C1085C"/>
    <w:rsid w:val="00C115C2"/>
    <w:rsid w:val="00C50462"/>
    <w:rsid w:val="00C615DF"/>
    <w:rsid w:val="00C65BB4"/>
    <w:rsid w:val="00CE4E41"/>
    <w:rsid w:val="00CF5B2A"/>
    <w:rsid w:val="00D00364"/>
    <w:rsid w:val="00D322FB"/>
    <w:rsid w:val="00D96168"/>
    <w:rsid w:val="00DA0EE9"/>
    <w:rsid w:val="00DA5845"/>
    <w:rsid w:val="00DA6EBF"/>
    <w:rsid w:val="00DB18E2"/>
    <w:rsid w:val="00DC788E"/>
    <w:rsid w:val="00DD295A"/>
    <w:rsid w:val="00DF152C"/>
    <w:rsid w:val="00E128E2"/>
    <w:rsid w:val="00E14DFD"/>
    <w:rsid w:val="00E17661"/>
    <w:rsid w:val="00E24960"/>
    <w:rsid w:val="00E56E83"/>
    <w:rsid w:val="00E67978"/>
    <w:rsid w:val="00E733EB"/>
    <w:rsid w:val="00E91447"/>
    <w:rsid w:val="00EC27AC"/>
    <w:rsid w:val="00EC2A4D"/>
    <w:rsid w:val="00ED3678"/>
    <w:rsid w:val="00EF05BB"/>
    <w:rsid w:val="00F13C63"/>
    <w:rsid w:val="00F322CC"/>
    <w:rsid w:val="00F47D92"/>
    <w:rsid w:val="00F54E76"/>
    <w:rsid w:val="00FE4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FD16"/>
  <w15:chartTrackingRefBased/>
  <w15:docId w15:val="{010B628D-38B4-4BF2-A288-116E26FC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2F04"/>
  </w:style>
  <w:style w:type="paragraph" w:styleId="berschrift1">
    <w:name w:val="heading 1"/>
    <w:basedOn w:val="Standard"/>
    <w:next w:val="Standard"/>
    <w:link w:val="berschrift1Zchn"/>
    <w:uiPriority w:val="9"/>
    <w:qFormat/>
    <w:rsid w:val="005E2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E2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2F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2F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2F0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2F0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2F0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E2F0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2F0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2F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E2F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2F0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2F0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2F0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E2F0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2F0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E2F0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2F0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E2F0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2F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2F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2F0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E2F0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E2F04"/>
    <w:rPr>
      <w:i/>
      <w:iCs/>
      <w:color w:val="404040" w:themeColor="text1" w:themeTint="BF"/>
    </w:rPr>
  </w:style>
  <w:style w:type="paragraph" w:styleId="Listenabsatz">
    <w:name w:val="List Paragraph"/>
    <w:basedOn w:val="Standard"/>
    <w:uiPriority w:val="34"/>
    <w:qFormat/>
    <w:rsid w:val="005E2F04"/>
    <w:pPr>
      <w:ind w:left="720"/>
      <w:contextualSpacing/>
    </w:pPr>
  </w:style>
  <w:style w:type="character" w:styleId="IntensiveHervorhebung">
    <w:name w:val="Intense Emphasis"/>
    <w:basedOn w:val="Absatz-Standardschriftart"/>
    <w:uiPriority w:val="21"/>
    <w:qFormat/>
    <w:rsid w:val="005E2F04"/>
    <w:rPr>
      <w:i/>
      <w:iCs/>
      <w:color w:val="0F4761" w:themeColor="accent1" w:themeShade="BF"/>
    </w:rPr>
  </w:style>
  <w:style w:type="paragraph" w:styleId="IntensivesZitat">
    <w:name w:val="Intense Quote"/>
    <w:basedOn w:val="Standard"/>
    <w:next w:val="Standard"/>
    <w:link w:val="IntensivesZitatZchn"/>
    <w:uiPriority w:val="30"/>
    <w:qFormat/>
    <w:rsid w:val="005E2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2F04"/>
    <w:rPr>
      <w:i/>
      <w:iCs/>
      <w:color w:val="0F4761" w:themeColor="accent1" w:themeShade="BF"/>
    </w:rPr>
  </w:style>
  <w:style w:type="character" w:styleId="IntensiverVerweis">
    <w:name w:val="Intense Reference"/>
    <w:basedOn w:val="Absatz-Standardschriftart"/>
    <w:uiPriority w:val="32"/>
    <w:qFormat/>
    <w:rsid w:val="005E2F04"/>
    <w:rPr>
      <w:b/>
      <w:bCs/>
      <w:smallCaps/>
      <w:color w:val="0F4761" w:themeColor="accent1" w:themeShade="BF"/>
      <w:spacing w:val="5"/>
    </w:rPr>
  </w:style>
  <w:style w:type="character" w:styleId="Hyperlink">
    <w:name w:val="Hyperlink"/>
    <w:basedOn w:val="Absatz-Standardschriftart"/>
    <w:uiPriority w:val="99"/>
    <w:unhideWhenUsed/>
    <w:rsid w:val="005E2F04"/>
    <w:rPr>
      <w:color w:val="467886" w:themeColor="hyperlink"/>
      <w:u w:val="single"/>
    </w:rPr>
  </w:style>
  <w:style w:type="character" w:styleId="NichtaufgelsteErwhnung">
    <w:name w:val="Unresolved Mention"/>
    <w:basedOn w:val="Absatz-Standardschriftart"/>
    <w:uiPriority w:val="99"/>
    <w:semiHidden/>
    <w:unhideWhenUsed/>
    <w:rsid w:val="009F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1476">
      <w:bodyDiv w:val="1"/>
      <w:marLeft w:val="0"/>
      <w:marRight w:val="0"/>
      <w:marTop w:val="0"/>
      <w:marBottom w:val="0"/>
      <w:divBdr>
        <w:top w:val="none" w:sz="0" w:space="0" w:color="auto"/>
        <w:left w:val="none" w:sz="0" w:space="0" w:color="auto"/>
        <w:bottom w:val="none" w:sz="0" w:space="0" w:color="auto"/>
        <w:right w:val="none" w:sz="0" w:space="0" w:color="auto"/>
      </w:divBdr>
    </w:div>
    <w:div w:id="12189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VD8f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horturl.at/fFlY4" TargetMode="External"/><Relationship Id="rId4" Type="http://schemas.openxmlformats.org/officeDocument/2006/relationships/numbering" Target="numbering.xml"/><Relationship Id="rId9" Type="http://schemas.openxmlformats.org/officeDocument/2006/relationships/hyperlink" Target="http://www.pferdeklapp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266FF34A-0ADC-4A0E-A6D7-E6D002E6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380E0-B57F-4C20-8B76-06C9F574E97F}">
  <ds:schemaRefs>
    <ds:schemaRef ds:uri="http://schemas.microsoft.com/sharepoint/v3/contenttype/forms"/>
  </ds:schemaRefs>
</ds:datastoreItem>
</file>

<file path=customXml/itemProps3.xml><?xml version="1.0" encoding="utf-8"?>
<ds:datastoreItem xmlns:ds="http://schemas.openxmlformats.org/officeDocument/2006/customXml" ds:itemID="{4D6AF288-2741-4C09-8DC0-25380788FA51}">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3663</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139</cp:revision>
  <dcterms:created xsi:type="dcterms:W3CDTF">2024-07-03T11:48:00Z</dcterms:created>
  <dcterms:modified xsi:type="dcterms:W3CDTF">2024-07-09T10:05:00Z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