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CCC12" w14:textId="55CA365E" w:rsidR="006E2C29" w:rsidRPr="00D272B0" w:rsidRDefault="006E2C29" w:rsidP="00016059">
      <w:pPr>
        <w:rPr>
          <w:i/>
          <w:iCs/>
        </w:rPr>
      </w:pPr>
      <w:r w:rsidRPr="00D272B0">
        <w:rPr>
          <w:i/>
          <w:iCs/>
        </w:rPr>
        <w:t xml:space="preserve">Fünf Jahre Pferdeklappe in Reutte: 150 Pferde gerettet </w:t>
      </w:r>
      <w:r w:rsidR="00D272B0" w:rsidRPr="00D272B0">
        <w:rPr>
          <w:i/>
          <w:iCs/>
        </w:rPr>
        <w:t>- Bedarf an Aufnahmeplätzen steigt weiter</w:t>
      </w:r>
    </w:p>
    <w:p w14:paraId="7CD6AFD4" w14:textId="77777777" w:rsidR="009555DD" w:rsidRDefault="009555DD" w:rsidP="00016059"/>
    <w:p w14:paraId="37502F9F" w14:textId="49948F7C" w:rsidR="009555DD" w:rsidRPr="009333BD" w:rsidRDefault="009555DD" w:rsidP="009555DD">
      <w:r w:rsidRPr="009333BD">
        <w:rPr>
          <w:b/>
          <w:bCs/>
        </w:rPr>
        <w:t>OTS (Wien/Reutte) - Fünf Jahre Pferdeklappe in Reutte: Seit Oktober 2021 wurden 150 Pferde gerettet und 112 erfolgreich vermittelt. Hinter diesen Zahlen stehen jedoch oft schwere Schicksale, monatelange Rehabilitation und erheblicher Betreuungsaufwand. Und die Zahl der Anfragen nach einem sicheren Betreuungsplatz steigt weiter.</w:t>
      </w:r>
    </w:p>
    <w:p w14:paraId="1A3FCA0B" w14:textId="7A33C359" w:rsidR="009555DD" w:rsidRDefault="009555DD" w:rsidP="009555DD">
      <w:r w:rsidRPr="009333BD">
        <w:t>„Capriola kam abgemagert und traumatisiert zu uns. Lill</w:t>
      </w:r>
      <w:r w:rsidR="00353D63">
        <w:t>i</w:t>
      </w:r>
      <w:r w:rsidRPr="009333BD">
        <w:t>fee musste wochenlang knöcheltief im eigenen Kot stehen – ohne Tageslicht, ohne frische Luft. Und Mariposa schleppte rund 200 Kilogramm Übergewicht mit sich herum, sodass jeder Schritt zur Qual wurde“, erzählt Hofleiterin Nicole Mayrhofer.</w:t>
      </w:r>
    </w:p>
    <w:p w14:paraId="1C36D553" w14:textId="77777777" w:rsidR="009555DD" w:rsidRPr="009333BD" w:rsidRDefault="009555DD" w:rsidP="009555DD"/>
    <w:p w14:paraId="7EA29602" w14:textId="77777777" w:rsidR="009555DD" w:rsidRPr="009333BD" w:rsidRDefault="009555DD" w:rsidP="009555DD">
      <w:pPr>
        <w:rPr>
          <w:b/>
          <w:bCs/>
        </w:rPr>
      </w:pPr>
      <w:r w:rsidRPr="009333BD">
        <w:rPr>
          <w:b/>
          <w:bCs/>
        </w:rPr>
        <w:t xml:space="preserve">Bewegende Erfolgsgeschichten </w:t>
      </w:r>
    </w:p>
    <w:p w14:paraId="3E61C828" w14:textId="018DA3E8" w:rsidR="009555DD" w:rsidRDefault="009555DD" w:rsidP="009555DD">
      <w:r w:rsidRPr="009333BD">
        <w:t>Die Rehabilitation von Capriola dauerte fast zwei Jahre. Heute lebt die Lipizzaner-Stute glücklich inmitten einer Herde in Bayern. Auch Lill</w:t>
      </w:r>
      <w:r w:rsidR="00353D63">
        <w:t>i</w:t>
      </w:r>
      <w:r w:rsidRPr="009333BD">
        <w:t>fee hat eine beeindruckende Entwicklung hinter sich: Ihr Hautpilz ist vollständig ausgeheilt. Die Zähne und Hufe der Stute saniert. Sie genießt inzwischen ihr neues Leben in Baden-Württemberg.</w:t>
      </w:r>
    </w:p>
    <w:p w14:paraId="48488311" w14:textId="77777777" w:rsidR="009555DD" w:rsidRPr="009333BD" w:rsidRDefault="009555DD" w:rsidP="009555DD"/>
    <w:p w14:paraId="20D90988" w14:textId="77777777" w:rsidR="009555DD" w:rsidRPr="009333BD" w:rsidRDefault="009555DD" w:rsidP="009555DD">
      <w:pPr>
        <w:rPr>
          <w:b/>
          <w:bCs/>
        </w:rPr>
      </w:pPr>
      <w:r w:rsidRPr="009333BD">
        <w:rPr>
          <w:b/>
          <w:bCs/>
        </w:rPr>
        <w:t>Kleines Wunder Mariposa</w:t>
      </w:r>
    </w:p>
    <w:p w14:paraId="414F5E87" w14:textId="77777777" w:rsidR="009555DD" w:rsidRDefault="009555DD" w:rsidP="009555DD">
      <w:r w:rsidRPr="009333BD">
        <w:t xml:space="preserve">Und dann ist da noch Mariposa: Das 1,40 Meter große Pony wog einst unglaubliche 650 Kilogramm. Heute hat sie Idealgewicht und ein neues Zuhause im </w:t>
      </w:r>
      <w:r w:rsidRPr="00155A0A">
        <w:t>Oberallgäu</w:t>
      </w:r>
      <w:r w:rsidRPr="009333BD">
        <w:t xml:space="preserve">. Mit ihrer außergewöhnlichen Ruhe soll die kleine Stute künftig für ein paar Stunden </w:t>
      </w:r>
      <w:r>
        <w:t xml:space="preserve">in der Woche </w:t>
      </w:r>
      <w:r w:rsidRPr="009333BD">
        <w:t>Kindern Freude bereiten.</w:t>
      </w:r>
    </w:p>
    <w:p w14:paraId="1CEA3CC2" w14:textId="77777777" w:rsidR="009555DD" w:rsidRPr="009333BD" w:rsidRDefault="009555DD" w:rsidP="009555DD"/>
    <w:p w14:paraId="61299E8A" w14:textId="77777777" w:rsidR="009555DD" w:rsidRPr="009333BD" w:rsidRDefault="009555DD" w:rsidP="009555DD">
      <w:pPr>
        <w:rPr>
          <w:b/>
          <w:bCs/>
        </w:rPr>
      </w:pPr>
      <w:r w:rsidRPr="009333BD">
        <w:rPr>
          <w:b/>
          <w:bCs/>
        </w:rPr>
        <w:t>Retten, pflegen, vermitteln</w:t>
      </w:r>
    </w:p>
    <w:p w14:paraId="14B3F997" w14:textId="5AEBD39E" w:rsidR="009555DD" w:rsidRDefault="009555DD" w:rsidP="009555DD">
      <w:r w:rsidRPr="009333BD">
        <w:t>„Unser Konzept ist: Wir retten, pflegen und vermitteln“, erklärt Pferdeexpertin Mayrhofer. „Bis zu 28 Pferde können gleichzeitig versorgt werden.“ Seit der Eröffnung im Oktober 2021 wurden fast 150 Pferde aufgenommen, 112 fanden bereits ein neues Zuhause.</w:t>
      </w:r>
    </w:p>
    <w:p w14:paraId="577AC715" w14:textId="77777777" w:rsidR="009555DD" w:rsidRPr="009333BD" w:rsidRDefault="009555DD" w:rsidP="009555DD"/>
    <w:p w14:paraId="1C34576F" w14:textId="77777777" w:rsidR="009555DD" w:rsidRDefault="009555DD" w:rsidP="009555DD">
      <w:r w:rsidRPr="009333BD">
        <w:rPr>
          <w:b/>
          <w:bCs/>
        </w:rPr>
        <w:t>Pferdeklappe in Reutte</w:t>
      </w:r>
      <w:r w:rsidRPr="009333BD">
        <w:t xml:space="preserve"> </w:t>
      </w:r>
      <w:hyperlink r:id="rId9" w:history="1">
        <w:r w:rsidRPr="009333BD">
          <w:rPr>
            <w:rStyle w:val="Hyperlink"/>
          </w:rPr>
          <w:t>www.pferdeklappe.at</w:t>
        </w:r>
      </w:hyperlink>
    </w:p>
    <w:p w14:paraId="1F0AF8E5" w14:textId="77777777" w:rsidR="009555DD" w:rsidRPr="009333BD" w:rsidRDefault="009555DD" w:rsidP="009555DD"/>
    <w:p w14:paraId="02FB2C2E" w14:textId="77777777" w:rsidR="009555DD" w:rsidRPr="009333BD" w:rsidRDefault="009555DD" w:rsidP="009555DD">
      <w:pPr>
        <w:rPr>
          <w:b/>
          <w:bCs/>
        </w:rPr>
      </w:pPr>
      <w:r w:rsidRPr="009333BD">
        <w:rPr>
          <w:b/>
          <w:bCs/>
        </w:rPr>
        <w:t>Heilung braucht Zeit und Vertrauen</w:t>
      </w:r>
    </w:p>
    <w:p w14:paraId="78DAA305" w14:textId="77777777" w:rsidR="009555DD" w:rsidRDefault="009555DD" w:rsidP="009555DD">
      <w:r w:rsidRPr="009333BD">
        <w:t xml:space="preserve">Der Neustart erfordert intensive Detailarbeit: Zähne und Hufe müssen saniert, Krankheiten behandelt und Fütterungspläne angepasst werden. Dazu kommen Bodentraining, ausreichend Bewegung und vor allem viel Zeit. </w:t>
      </w:r>
    </w:p>
    <w:p w14:paraId="76ACED81" w14:textId="77777777" w:rsidR="009555DD" w:rsidRDefault="009555DD" w:rsidP="009555DD"/>
    <w:p w14:paraId="632053FD" w14:textId="77777777" w:rsidR="009555DD" w:rsidRDefault="009555DD" w:rsidP="009555DD">
      <w:r w:rsidRPr="009333BD">
        <w:t>„Ein vernachlässigtes Pferd muss nicht nur körperlich gesund werden. Es muss lernen, dass Menschen Sicherheit bedeuten können“, betont Nicole Mayrhofer. „Viele Pferde gewinnen erst bei uns ihre Lebensfreude wieder.“</w:t>
      </w:r>
    </w:p>
    <w:p w14:paraId="6A4300ED" w14:textId="77777777" w:rsidR="009555DD" w:rsidRPr="009333BD" w:rsidRDefault="009555DD" w:rsidP="009555DD"/>
    <w:p w14:paraId="27877325" w14:textId="77777777" w:rsidR="009555DD" w:rsidRPr="009333BD" w:rsidRDefault="009555DD" w:rsidP="009555DD">
      <w:pPr>
        <w:rPr>
          <w:b/>
          <w:bCs/>
        </w:rPr>
      </w:pPr>
      <w:r w:rsidRPr="009333BD">
        <w:rPr>
          <w:b/>
          <w:bCs/>
        </w:rPr>
        <w:t>Zahl der Pferdeabgaben steigt</w:t>
      </w:r>
    </w:p>
    <w:p w14:paraId="12590D43" w14:textId="77777777" w:rsidR="009555DD" w:rsidRPr="00155A0A" w:rsidRDefault="009555DD" w:rsidP="009555DD">
      <w:r w:rsidRPr="00155A0A">
        <w:t>In der Pferdeklappe finden auch Halter Unterstützung, die ihre Pferde aus gesundheitlichen, finanziellen oder persönlichen Gründen nicht mehr versorgen können. Anhaltender Heunotstand und steigende Versorgungskosten machen die Pferdehaltung für viele zunehmend unerschwinglich.</w:t>
      </w:r>
    </w:p>
    <w:p w14:paraId="7D5E8D5E" w14:textId="77777777" w:rsidR="009555DD" w:rsidRDefault="009555DD" w:rsidP="009555DD"/>
    <w:p w14:paraId="131CC136" w14:textId="50D0C8C8" w:rsidR="006A54DD" w:rsidRPr="006A54DD" w:rsidRDefault="009555DD" w:rsidP="006A54DD">
      <w:r w:rsidRPr="009333BD">
        <w:t xml:space="preserve">„Unsere Warteliste wird von Woche zu Woche länger“, sagt Nicole Mayrhofer, die Leiterin der Pferdeklappe in Reutte. </w:t>
      </w:r>
      <w:r w:rsidR="006A54DD">
        <w:t>„</w:t>
      </w:r>
      <w:r w:rsidR="006A54DD" w:rsidRPr="006A54DD">
        <w:t>Um den betroffenen Pferden weiterhin helfen zu können, sind wir dringend auf Spenden und finanzielle Unterstützung angewiesen.</w:t>
      </w:r>
      <w:r w:rsidR="006A54DD">
        <w:t>“</w:t>
      </w:r>
    </w:p>
    <w:p w14:paraId="6671A522" w14:textId="77777777" w:rsidR="009555DD" w:rsidRPr="009333BD" w:rsidRDefault="009555DD" w:rsidP="009555DD"/>
    <w:p w14:paraId="30D90296" w14:textId="77777777" w:rsidR="009555DD" w:rsidRPr="009333BD" w:rsidRDefault="009555DD" w:rsidP="009555DD">
      <w:pPr>
        <w:rPr>
          <w:b/>
          <w:bCs/>
        </w:rPr>
      </w:pPr>
      <w:r w:rsidRPr="009333BD">
        <w:rPr>
          <w:b/>
          <w:bCs/>
        </w:rPr>
        <w:t>Vermittlungspferde suchen passendes Zuhause</w:t>
      </w:r>
    </w:p>
    <w:p w14:paraId="10450A4A" w14:textId="1CA7FC3A" w:rsidR="009555DD" w:rsidRDefault="009555DD" w:rsidP="009555DD">
      <w:r w:rsidRPr="009333BD">
        <w:t xml:space="preserve">Hofleiterin Mayrhofer: „Interessierte sind herzlich eingeladen, unsere Vermittlungspferde am Hof kennenzulernen. Wir nehmen uns Zeit für eine Beratung und schauen gemeinsam, welches Pferd zu welchem Zuhause passt.“ </w:t>
      </w:r>
    </w:p>
    <w:p w14:paraId="43A86B89" w14:textId="77777777" w:rsidR="009555DD" w:rsidRPr="009333BD" w:rsidRDefault="009555DD" w:rsidP="009555DD"/>
    <w:p w14:paraId="2F323885" w14:textId="77777777" w:rsidR="009555DD" w:rsidRPr="009333BD" w:rsidRDefault="009555DD" w:rsidP="009555DD">
      <w:r w:rsidRPr="009333BD">
        <w:rPr>
          <w:b/>
          <w:bCs/>
        </w:rPr>
        <w:t>Vermittlungspferde</w:t>
      </w:r>
      <w:r w:rsidRPr="009333BD">
        <w:t xml:space="preserve"> </w:t>
      </w:r>
      <w:hyperlink r:id="rId10" w:history="1">
        <w:r w:rsidRPr="009333BD">
          <w:rPr>
            <w:rStyle w:val="Hyperlink"/>
          </w:rPr>
          <w:t>www.pferdeklappe.at/vermittlungspferde</w:t>
        </w:r>
      </w:hyperlink>
    </w:p>
    <w:p w14:paraId="34AF0050" w14:textId="77777777" w:rsidR="009555DD" w:rsidRDefault="009555DD" w:rsidP="009555DD">
      <w:r w:rsidRPr="009333BD">
        <w:lastRenderedPageBreak/>
        <w:t xml:space="preserve">Bei Fragen sind wir telefonisch erreichbar unter: 0662/ 843255 (MO-DO 08:00 – 12:00 Uhr) oder per Mail an: </w:t>
      </w:r>
      <w:hyperlink r:id="rId11" w:history="1">
        <w:r w:rsidRPr="009333BD">
          <w:rPr>
            <w:rStyle w:val="Hyperlink"/>
          </w:rPr>
          <w:t>office@tierschutzverein.at</w:t>
        </w:r>
      </w:hyperlink>
    </w:p>
    <w:p w14:paraId="38ABC72B" w14:textId="77777777" w:rsidR="009555DD" w:rsidRPr="009333BD" w:rsidRDefault="009555DD" w:rsidP="009555DD"/>
    <w:p w14:paraId="310488C0" w14:textId="77777777" w:rsidR="009555DD" w:rsidRDefault="009555DD" w:rsidP="009555DD">
      <w:pPr>
        <w:rPr>
          <w:b/>
          <w:bCs/>
        </w:rPr>
      </w:pPr>
    </w:p>
    <w:p w14:paraId="15FEF635" w14:textId="77777777" w:rsidR="009555DD" w:rsidRPr="009333BD" w:rsidRDefault="009555DD" w:rsidP="009555DD">
      <w:pPr>
        <w:rPr>
          <w:b/>
          <w:bCs/>
        </w:rPr>
      </w:pPr>
      <w:r w:rsidRPr="009333BD">
        <w:rPr>
          <w:b/>
          <w:bCs/>
        </w:rPr>
        <w:t>Pferdeklappe in Reutte in Zahlen</w:t>
      </w:r>
    </w:p>
    <w:p w14:paraId="71381B87" w14:textId="77777777" w:rsidR="009555DD" w:rsidRPr="009333BD" w:rsidRDefault="009555DD" w:rsidP="009555DD">
      <w:pPr>
        <w:numPr>
          <w:ilvl w:val="0"/>
          <w:numId w:val="3"/>
        </w:numPr>
      </w:pPr>
      <w:r w:rsidRPr="009333BD">
        <w:rPr>
          <w:b/>
          <w:bCs/>
        </w:rPr>
        <w:t>Eröffnung:</w:t>
      </w:r>
      <w:r w:rsidRPr="009333BD">
        <w:t xml:space="preserve"> Oktober 2021</w:t>
      </w:r>
    </w:p>
    <w:p w14:paraId="108506CD" w14:textId="77777777" w:rsidR="009555DD" w:rsidRPr="009333BD" w:rsidRDefault="009555DD" w:rsidP="009555DD">
      <w:pPr>
        <w:numPr>
          <w:ilvl w:val="0"/>
          <w:numId w:val="3"/>
        </w:numPr>
      </w:pPr>
      <w:r w:rsidRPr="009333BD">
        <w:rPr>
          <w:b/>
          <w:bCs/>
        </w:rPr>
        <w:t>Bilanz:</w:t>
      </w:r>
      <w:r w:rsidRPr="009333BD">
        <w:t xml:space="preserve"> Fast 150 gerettete Pferde, 112 erfolgreich vermittelt</w:t>
      </w:r>
    </w:p>
    <w:p w14:paraId="5A62AA95" w14:textId="77777777" w:rsidR="009555DD" w:rsidRPr="009333BD" w:rsidRDefault="009555DD" w:rsidP="009555DD">
      <w:pPr>
        <w:numPr>
          <w:ilvl w:val="0"/>
          <w:numId w:val="3"/>
        </w:numPr>
      </w:pPr>
      <w:r w:rsidRPr="009333BD">
        <w:rPr>
          <w:b/>
          <w:bCs/>
        </w:rPr>
        <w:t>Kapazität:</w:t>
      </w:r>
      <w:r w:rsidRPr="009333BD">
        <w:t xml:space="preserve"> Platz für 28 Pferde in geräumigen Stallboxen (inkl. Offenstall, Reithalle, Sand-Paddocks und 3,3 Hektar Weideland)</w:t>
      </w:r>
    </w:p>
    <w:p w14:paraId="1636F43E" w14:textId="77777777" w:rsidR="009555DD" w:rsidRPr="009333BD" w:rsidRDefault="009555DD" w:rsidP="009555DD">
      <w:pPr>
        <w:numPr>
          <w:ilvl w:val="0"/>
          <w:numId w:val="3"/>
        </w:numPr>
      </w:pPr>
      <w:r w:rsidRPr="009333BD">
        <w:rPr>
          <w:b/>
          <w:bCs/>
        </w:rPr>
        <w:t>Jährliche Kosten der Pferdeklappe</w:t>
      </w:r>
      <w:r w:rsidRPr="009333BD">
        <w:t>: 400.000 Euro</w:t>
      </w:r>
    </w:p>
    <w:p w14:paraId="5544A765" w14:textId="77777777" w:rsidR="009555DD" w:rsidRDefault="009555DD" w:rsidP="009555DD">
      <w:pPr>
        <w:numPr>
          <w:ilvl w:val="0"/>
          <w:numId w:val="3"/>
        </w:numPr>
      </w:pPr>
      <w:r w:rsidRPr="009333BD">
        <w:rPr>
          <w:b/>
          <w:bCs/>
        </w:rPr>
        <w:t>Monatlicher Bedarf:</w:t>
      </w:r>
      <w:r w:rsidRPr="009333BD">
        <w:t xml:space="preserve"> 14 Tonnen Heu, 2 Tonnen Einstreu</w:t>
      </w:r>
    </w:p>
    <w:p w14:paraId="6355A033" w14:textId="270BFE03" w:rsidR="00C422DB" w:rsidRDefault="00C422DB" w:rsidP="009555DD">
      <w:pPr>
        <w:numPr>
          <w:ilvl w:val="0"/>
          <w:numId w:val="3"/>
        </w:numPr>
      </w:pPr>
      <w:r>
        <w:rPr>
          <w:b/>
          <w:bCs/>
        </w:rPr>
        <w:t>Hufschmied-Kosten:</w:t>
      </w:r>
      <w:r>
        <w:t xml:space="preserve"> 1000 Euro pro Monat</w:t>
      </w:r>
    </w:p>
    <w:p w14:paraId="45D6A25C" w14:textId="121C8AD7" w:rsidR="009555DD" w:rsidRPr="009333BD" w:rsidRDefault="009555DD" w:rsidP="00C422DB">
      <w:pPr>
        <w:ind w:left="360"/>
      </w:pPr>
    </w:p>
    <w:p w14:paraId="561F8700" w14:textId="77777777" w:rsidR="009555DD" w:rsidRPr="009333BD" w:rsidRDefault="009555DD" w:rsidP="009555DD">
      <w:r w:rsidRPr="009333BD">
        <w:rPr>
          <w:b/>
          <w:bCs/>
        </w:rPr>
        <w:t>Rückfragen &amp; Kontakt:</w:t>
      </w:r>
      <w:r w:rsidRPr="009333BD">
        <w:rPr>
          <w:b/>
          <w:bCs/>
        </w:rPr>
        <w:br/>
      </w:r>
      <w:r w:rsidRPr="009333BD">
        <w:t>Alexios Wiklund</w:t>
      </w:r>
      <w:r w:rsidRPr="009333BD">
        <w:br/>
        <w:t>Presse- und Öffentlichkeitsarbeit</w:t>
      </w:r>
      <w:r w:rsidRPr="009333BD">
        <w:br/>
        <w:t>0660/730 42 91</w:t>
      </w:r>
      <w:r w:rsidRPr="009333BD">
        <w:br/>
        <w:t>wiklund@tierschutzverein.at</w:t>
      </w:r>
      <w:r w:rsidRPr="009333BD">
        <w:br/>
      </w:r>
      <w:hyperlink r:id="rId12" w:history="1">
        <w:r w:rsidRPr="009333BD">
          <w:rPr>
            <w:rStyle w:val="Hyperlink"/>
          </w:rPr>
          <w:t>www.tierschutzverein.at/presse</w:t>
        </w:r>
      </w:hyperlink>
    </w:p>
    <w:p w14:paraId="128AF434" w14:textId="77777777" w:rsidR="009555DD" w:rsidRPr="009333BD" w:rsidRDefault="009555DD" w:rsidP="009555DD">
      <w:r w:rsidRPr="009333BD">
        <w:t> </w:t>
      </w:r>
    </w:p>
    <w:p w14:paraId="77C72343" w14:textId="77777777" w:rsidR="009555DD" w:rsidRPr="009333BD" w:rsidRDefault="009555DD" w:rsidP="009555DD">
      <w:r w:rsidRPr="009333BD">
        <w:t> </w:t>
      </w:r>
    </w:p>
    <w:p w14:paraId="2DA0C045" w14:textId="77777777" w:rsidR="009555DD" w:rsidRDefault="009555DD" w:rsidP="009555DD"/>
    <w:p w14:paraId="5F1D7275" w14:textId="77777777" w:rsidR="00D47E28" w:rsidRDefault="00D47E28" w:rsidP="00016059"/>
    <w:p w14:paraId="32306C20" w14:textId="06EECCA2" w:rsidR="004C7A41" w:rsidRPr="0094295C" w:rsidRDefault="004C7A41" w:rsidP="00016059"/>
    <w:sectPr w:rsidR="004C7A41" w:rsidRPr="0094295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56394"/>
    <w:multiLevelType w:val="hybridMultilevel"/>
    <w:tmpl w:val="E1BA1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01155B3"/>
    <w:multiLevelType w:val="multilevel"/>
    <w:tmpl w:val="18CC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7E34C4"/>
    <w:multiLevelType w:val="multilevel"/>
    <w:tmpl w:val="0040D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1435706">
    <w:abstractNumId w:val="2"/>
  </w:num>
  <w:num w:numId="2" w16cid:durableId="1692031442">
    <w:abstractNumId w:val="0"/>
  </w:num>
  <w:num w:numId="3" w16cid:durableId="1070033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AED"/>
    <w:rsid w:val="000055EB"/>
    <w:rsid w:val="000059A3"/>
    <w:rsid w:val="00013BCB"/>
    <w:rsid w:val="00016059"/>
    <w:rsid w:val="0001774C"/>
    <w:rsid w:val="0002523A"/>
    <w:rsid w:val="00035F0E"/>
    <w:rsid w:val="000604C7"/>
    <w:rsid w:val="0006395C"/>
    <w:rsid w:val="00064D8B"/>
    <w:rsid w:val="000844F6"/>
    <w:rsid w:val="00087872"/>
    <w:rsid w:val="000A0C98"/>
    <w:rsid w:val="000A3D34"/>
    <w:rsid w:val="000A4255"/>
    <w:rsid w:val="000B63CC"/>
    <w:rsid w:val="000B6B10"/>
    <w:rsid w:val="000C3A4B"/>
    <w:rsid w:val="000C45FB"/>
    <w:rsid w:val="000E1CD6"/>
    <w:rsid w:val="00104149"/>
    <w:rsid w:val="00105448"/>
    <w:rsid w:val="00107398"/>
    <w:rsid w:val="00114D62"/>
    <w:rsid w:val="00117890"/>
    <w:rsid w:val="001220F1"/>
    <w:rsid w:val="001350D6"/>
    <w:rsid w:val="00156E1B"/>
    <w:rsid w:val="00160F00"/>
    <w:rsid w:val="00161E8F"/>
    <w:rsid w:val="00162398"/>
    <w:rsid w:val="00163634"/>
    <w:rsid w:val="00171743"/>
    <w:rsid w:val="0017310B"/>
    <w:rsid w:val="00176946"/>
    <w:rsid w:val="0018048D"/>
    <w:rsid w:val="00182F5E"/>
    <w:rsid w:val="001907F6"/>
    <w:rsid w:val="001A3658"/>
    <w:rsid w:val="001A3A2A"/>
    <w:rsid w:val="001A5D58"/>
    <w:rsid w:val="001B6CFB"/>
    <w:rsid w:val="001C3FE7"/>
    <w:rsid w:val="001E3943"/>
    <w:rsid w:val="001F0771"/>
    <w:rsid w:val="001F0A0B"/>
    <w:rsid w:val="00207786"/>
    <w:rsid w:val="00210C23"/>
    <w:rsid w:val="00217702"/>
    <w:rsid w:val="00223679"/>
    <w:rsid w:val="00226BCD"/>
    <w:rsid w:val="00227B4A"/>
    <w:rsid w:val="0025272D"/>
    <w:rsid w:val="002548CD"/>
    <w:rsid w:val="00260DAB"/>
    <w:rsid w:val="002726BB"/>
    <w:rsid w:val="00274353"/>
    <w:rsid w:val="002769CE"/>
    <w:rsid w:val="00290EFD"/>
    <w:rsid w:val="002C550E"/>
    <w:rsid w:val="002C625C"/>
    <w:rsid w:val="002C6DC6"/>
    <w:rsid w:val="002D2033"/>
    <w:rsid w:val="002D480E"/>
    <w:rsid w:val="002F6C0A"/>
    <w:rsid w:val="003122B0"/>
    <w:rsid w:val="00313F94"/>
    <w:rsid w:val="00326ECD"/>
    <w:rsid w:val="00330693"/>
    <w:rsid w:val="003379DC"/>
    <w:rsid w:val="00353D63"/>
    <w:rsid w:val="00364EF5"/>
    <w:rsid w:val="003733AF"/>
    <w:rsid w:val="00376F5E"/>
    <w:rsid w:val="0039017F"/>
    <w:rsid w:val="003A3025"/>
    <w:rsid w:val="003B0AAE"/>
    <w:rsid w:val="003B6385"/>
    <w:rsid w:val="003B723F"/>
    <w:rsid w:val="003B77E5"/>
    <w:rsid w:val="003D55A0"/>
    <w:rsid w:val="003D6023"/>
    <w:rsid w:val="003F4673"/>
    <w:rsid w:val="003F6205"/>
    <w:rsid w:val="00402803"/>
    <w:rsid w:val="00402953"/>
    <w:rsid w:val="00413E3F"/>
    <w:rsid w:val="00430CA1"/>
    <w:rsid w:val="004328C4"/>
    <w:rsid w:val="00447FC2"/>
    <w:rsid w:val="004553E9"/>
    <w:rsid w:val="00456A72"/>
    <w:rsid w:val="004666F1"/>
    <w:rsid w:val="00475305"/>
    <w:rsid w:val="00475558"/>
    <w:rsid w:val="004828CE"/>
    <w:rsid w:val="00483862"/>
    <w:rsid w:val="004A1F69"/>
    <w:rsid w:val="004B0CAE"/>
    <w:rsid w:val="004C7A41"/>
    <w:rsid w:val="004D4876"/>
    <w:rsid w:val="004D500A"/>
    <w:rsid w:val="004D6D8C"/>
    <w:rsid w:val="004E4E2E"/>
    <w:rsid w:val="0051216E"/>
    <w:rsid w:val="00523F66"/>
    <w:rsid w:val="00533FE8"/>
    <w:rsid w:val="00546C4D"/>
    <w:rsid w:val="005578E7"/>
    <w:rsid w:val="00573491"/>
    <w:rsid w:val="005750BB"/>
    <w:rsid w:val="0057797D"/>
    <w:rsid w:val="00591C7F"/>
    <w:rsid w:val="005967B2"/>
    <w:rsid w:val="005A3143"/>
    <w:rsid w:val="005C281A"/>
    <w:rsid w:val="005C2E35"/>
    <w:rsid w:val="005D15DA"/>
    <w:rsid w:val="005D564A"/>
    <w:rsid w:val="005D65DD"/>
    <w:rsid w:val="005E2A29"/>
    <w:rsid w:val="005E39A1"/>
    <w:rsid w:val="005E3D08"/>
    <w:rsid w:val="005E59F6"/>
    <w:rsid w:val="005F0597"/>
    <w:rsid w:val="005F61C1"/>
    <w:rsid w:val="005F7CCF"/>
    <w:rsid w:val="00610C53"/>
    <w:rsid w:val="00615890"/>
    <w:rsid w:val="00616981"/>
    <w:rsid w:val="00623960"/>
    <w:rsid w:val="0062684D"/>
    <w:rsid w:val="00631FAC"/>
    <w:rsid w:val="00642644"/>
    <w:rsid w:val="0065720B"/>
    <w:rsid w:val="00662443"/>
    <w:rsid w:val="006930A6"/>
    <w:rsid w:val="00693689"/>
    <w:rsid w:val="006A0776"/>
    <w:rsid w:val="006A18E1"/>
    <w:rsid w:val="006A54DD"/>
    <w:rsid w:val="006C455D"/>
    <w:rsid w:val="006D04AF"/>
    <w:rsid w:val="006D2A2B"/>
    <w:rsid w:val="006D521E"/>
    <w:rsid w:val="006E15EE"/>
    <w:rsid w:val="006E2C29"/>
    <w:rsid w:val="006F6012"/>
    <w:rsid w:val="006F6F38"/>
    <w:rsid w:val="007033C3"/>
    <w:rsid w:val="00726028"/>
    <w:rsid w:val="00735256"/>
    <w:rsid w:val="00741C06"/>
    <w:rsid w:val="00751AED"/>
    <w:rsid w:val="007567C1"/>
    <w:rsid w:val="00763329"/>
    <w:rsid w:val="00772475"/>
    <w:rsid w:val="007767FE"/>
    <w:rsid w:val="007812B8"/>
    <w:rsid w:val="0078255F"/>
    <w:rsid w:val="0079065F"/>
    <w:rsid w:val="007A66CC"/>
    <w:rsid w:val="007B2B41"/>
    <w:rsid w:val="007B4F97"/>
    <w:rsid w:val="007B776A"/>
    <w:rsid w:val="00801FDC"/>
    <w:rsid w:val="00803748"/>
    <w:rsid w:val="00813DC6"/>
    <w:rsid w:val="0081632C"/>
    <w:rsid w:val="00820FB6"/>
    <w:rsid w:val="00823522"/>
    <w:rsid w:val="008320AF"/>
    <w:rsid w:val="00834D75"/>
    <w:rsid w:val="0084654B"/>
    <w:rsid w:val="008633A4"/>
    <w:rsid w:val="0087734F"/>
    <w:rsid w:val="008840C7"/>
    <w:rsid w:val="0089308E"/>
    <w:rsid w:val="00896699"/>
    <w:rsid w:val="00897E48"/>
    <w:rsid w:val="00897EB1"/>
    <w:rsid w:val="008A0F08"/>
    <w:rsid w:val="008A1F3D"/>
    <w:rsid w:val="008A79B4"/>
    <w:rsid w:val="008A7F32"/>
    <w:rsid w:val="008E1463"/>
    <w:rsid w:val="008E16BE"/>
    <w:rsid w:val="008E4141"/>
    <w:rsid w:val="008F3D4A"/>
    <w:rsid w:val="00932A48"/>
    <w:rsid w:val="0094295C"/>
    <w:rsid w:val="0094695B"/>
    <w:rsid w:val="00947C3E"/>
    <w:rsid w:val="009555DD"/>
    <w:rsid w:val="0095626B"/>
    <w:rsid w:val="009606FB"/>
    <w:rsid w:val="009626BC"/>
    <w:rsid w:val="009633D0"/>
    <w:rsid w:val="00974B82"/>
    <w:rsid w:val="00974C7D"/>
    <w:rsid w:val="0098388B"/>
    <w:rsid w:val="00984097"/>
    <w:rsid w:val="009846F8"/>
    <w:rsid w:val="00987850"/>
    <w:rsid w:val="0099464E"/>
    <w:rsid w:val="009B5714"/>
    <w:rsid w:val="009C17A7"/>
    <w:rsid w:val="009C2136"/>
    <w:rsid w:val="009D035C"/>
    <w:rsid w:val="009D2258"/>
    <w:rsid w:val="009F7643"/>
    <w:rsid w:val="00A019DE"/>
    <w:rsid w:val="00A062D6"/>
    <w:rsid w:val="00A328EA"/>
    <w:rsid w:val="00A34C5F"/>
    <w:rsid w:val="00A3502B"/>
    <w:rsid w:val="00A41623"/>
    <w:rsid w:val="00A722C3"/>
    <w:rsid w:val="00A83DE1"/>
    <w:rsid w:val="00AB1E48"/>
    <w:rsid w:val="00AC1910"/>
    <w:rsid w:val="00AC2FAE"/>
    <w:rsid w:val="00AD6666"/>
    <w:rsid w:val="00AF13C0"/>
    <w:rsid w:val="00B059B5"/>
    <w:rsid w:val="00B14CD2"/>
    <w:rsid w:val="00B1756D"/>
    <w:rsid w:val="00B34C05"/>
    <w:rsid w:val="00B529DC"/>
    <w:rsid w:val="00B62DAF"/>
    <w:rsid w:val="00B808B7"/>
    <w:rsid w:val="00BA40DC"/>
    <w:rsid w:val="00BA4FF7"/>
    <w:rsid w:val="00BB076F"/>
    <w:rsid w:val="00BB1294"/>
    <w:rsid w:val="00BB2ADA"/>
    <w:rsid w:val="00BB3A62"/>
    <w:rsid w:val="00BB70C6"/>
    <w:rsid w:val="00BC2804"/>
    <w:rsid w:val="00BE44D6"/>
    <w:rsid w:val="00BF0A41"/>
    <w:rsid w:val="00C00F0F"/>
    <w:rsid w:val="00C0570E"/>
    <w:rsid w:val="00C05FAA"/>
    <w:rsid w:val="00C15811"/>
    <w:rsid w:val="00C259B5"/>
    <w:rsid w:val="00C25DE5"/>
    <w:rsid w:val="00C26889"/>
    <w:rsid w:val="00C30FB3"/>
    <w:rsid w:val="00C33F9A"/>
    <w:rsid w:val="00C422DB"/>
    <w:rsid w:val="00C42FBE"/>
    <w:rsid w:val="00C47EFF"/>
    <w:rsid w:val="00C5265F"/>
    <w:rsid w:val="00C56563"/>
    <w:rsid w:val="00C604AF"/>
    <w:rsid w:val="00C71523"/>
    <w:rsid w:val="00C84C35"/>
    <w:rsid w:val="00C85800"/>
    <w:rsid w:val="00C914CE"/>
    <w:rsid w:val="00C932A1"/>
    <w:rsid w:val="00CB5D4F"/>
    <w:rsid w:val="00CE6D76"/>
    <w:rsid w:val="00CF2881"/>
    <w:rsid w:val="00CF4CF3"/>
    <w:rsid w:val="00CF64ED"/>
    <w:rsid w:val="00D03233"/>
    <w:rsid w:val="00D13E96"/>
    <w:rsid w:val="00D158C4"/>
    <w:rsid w:val="00D272B0"/>
    <w:rsid w:val="00D33998"/>
    <w:rsid w:val="00D37F8C"/>
    <w:rsid w:val="00D47E28"/>
    <w:rsid w:val="00D90E85"/>
    <w:rsid w:val="00D967AD"/>
    <w:rsid w:val="00DB7476"/>
    <w:rsid w:val="00DC2DCF"/>
    <w:rsid w:val="00DD21FF"/>
    <w:rsid w:val="00DD46B5"/>
    <w:rsid w:val="00DD721F"/>
    <w:rsid w:val="00DF163B"/>
    <w:rsid w:val="00E010E2"/>
    <w:rsid w:val="00E0360C"/>
    <w:rsid w:val="00E075EC"/>
    <w:rsid w:val="00E202E5"/>
    <w:rsid w:val="00E20F04"/>
    <w:rsid w:val="00E30F99"/>
    <w:rsid w:val="00E36243"/>
    <w:rsid w:val="00E43637"/>
    <w:rsid w:val="00E43975"/>
    <w:rsid w:val="00E43F53"/>
    <w:rsid w:val="00E457D7"/>
    <w:rsid w:val="00E57D9F"/>
    <w:rsid w:val="00E63330"/>
    <w:rsid w:val="00E66BA3"/>
    <w:rsid w:val="00E67978"/>
    <w:rsid w:val="00E80485"/>
    <w:rsid w:val="00E812D7"/>
    <w:rsid w:val="00E93232"/>
    <w:rsid w:val="00EA1926"/>
    <w:rsid w:val="00EA431C"/>
    <w:rsid w:val="00EA6579"/>
    <w:rsid w:val="00EC31EF"/>
    <w:rsid w:val="00EC5A7D"/>
    <w:rsid w:val="00ED0DF4"/>
    <w:rsid w:val="00ED18F1"/>
    <w:rsid w:val="00EE462B"/>
    <w:rsid w:val="00EF7082"/>
    <w:rsid w:val="00F06DF1"/>
    <w:rsid w:val="00F1481E"/>
    <w:rsid w:val="00F1694B"/>
    <w:rsid w:val="00F274B9"/>
    <w:rsid w:val="00F30ADB"/>
    <w:rsid w:val="00F4129E"/>
    <w:rsid w:val="00F75C10"/>
    <w:rsid w:val="00F75F95"/>
    <w:rsid w:val="00F86E47"/>
    <w:rsid w:val="00F9324F"/>
    <w:rsid w:val="00FB0497"/>
    <w:rsid w:val="00FC398D"/>
    <w:rsid w:val="00FD64B1"/>
    <w:rsid w:val="00FD7E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250CB"/>
  <w15:chartTrackingRefBased/>
  <w15:docId w15:val="{98661B84-DA7A-411F-87B5-F1E5F6FD0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Pro" w:eastAsiaTheme="minorHAnsi" w:hAnsi="Verdana Pro" w:cstheme="minorBidi"/>
        <w:kern w:val="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065F"/>
  </w:style>
  <w:style w:type="paragraph" w:styleId="berschrift1">
    <w:name w:val="heading 1"/>
    <w:basedOn w:val="Standard"/>
    <w:next w:val="Standard"/>
    <w:link w:val="berschrift1Zchn"/>
    <w:uiPriority w:val="9"/>
    <w:qFormat/>
    <w:rsid w:val="00751A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51A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51A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51A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51AE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51AED"/>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51AED"/>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51AED"/>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51AED"/>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51A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51A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51AE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51AE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51AE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51AE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51AE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51AE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51AE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51AE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51A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51AE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51AE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51AE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51AED"/>
    <w:rPr>
      <w:i/>
      <w:iCs/>
      <w:color w:val="404040" w:themeColor="text1" w:themeTint="BF"/>
    </w:rPr>
  </w:style>
  <w:style w:type="paragraph" w:styleId="Listenabsatz">
    <w:name w:val="List Paragraph"/>
    <w:basedOn w:val="Standard"/>
    <w:uiPriority w:val="34"/>
    <w:qFormat/>
    <w:rsid w:val="00751AED"/>
    <w:pPr>
      <w:ind w:left="720"/>
      <w:contextualSpacing/>
    </w:pPr>
  </w:style>
  <w:style w:type="character" w:styleId="IntensiveHervorhebung">
    <w:name w:val="Intense Emphasis"/>
    <w:basedOn w:val="Absatz-Standardschriftart"/>
    <w:uiPriority w:val="21"/>
    <w:qFormat/>
    <w:rsid w:val="00751AED"/>
    <w:rPr>
      <w:i/>
      <w:iCs/>
      <w:color w:val="0F4761" w:themeColor="accent1" w:themeShade="BF"/>
    </w:rPr>
  </w:style>
  <w:style w:type="paragraph" w:styleId="IntensivesZitat">
    <w:name w:val="Intense Quote"/>
    <w:basedOn w:val="Standard"/>
    <w:next w:val="Standard"/>
    <w:link w:val="IntensivesZitatZchn"/>
    <w:uiPriority w:val="30"/>
    <w:qFormat/>
    <w:rsid w:val="00751A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51AED"/>
    <w:rPr>
      <w:i/>
      <w:iCs/>
      <w:color w:val="0F4761" w:themeColor="accent1" w:themeShade="BF"/>
    </w:rPr>
  </w:style>
  <w:style w:type="character" w:styleId="IntensiverVerweis">
    <w:name w:val="Intense Reference"/>
    <w:basedOn w:val="Absatz-Standardschriftart"/>
    <w:uiPriority w:val="32"/>
    <w:qFormat/>
    <w:rsid w:val="00751AED"/>
    <w:rPr>
      <w:b/>
      <w:bCs/>
      <w:smallCaps/>
      <w:color w:val="0F4761" w:themeColor="accent1" w:themeShade="BF"/>
      <w:spacing w:val="5"/>
    </w:rPr>
  </w:style>
  <w:style w:type="character" w:styleId="Hyperlink">
    <w:name w:val="Hyperlink"/>
    <w:basedOn w:val="Absatz-Standardschriftart"/>
    <w:uiPriority w:val="99"/>
    <w:unhideWhenUsed/>
    <w:rsid w:val="00751AED"/>
    <w:rPr>
      <w:color w:val="467886" w:themeColor="hyperlink"/>
      <w:u w:val="single"/>
    </w:rPr>
  </w:style>
  <w:style w:type="character" w:styleId="NichtaufgelsteErwhnung">
    <w:name w:val="Unresolved Mention"/>
    <w:basedOn w:val="Absatz-Standardschriftart"/>
    <w:uiPriority w:val="99"/>
    <w:semiHidden/>
    <w:unhideWhenUsed/>
    <w:rsid w:val="00751AED"/>
    <w:rPr>
      <w:color w:val="605E5C"/>
      <w:shd w:val="clear" w:color="auto" w:fill="E1DFDD"/>
    </w:rPr>
  </w:style>
  <w:style w:type="paragraph" w:styleId="StandardWeb">
    <w:name w:val="Normal (Web)"/>
    <w:basedOn w:val="Standard"/>
    <w:uiPriority w:val="99"/>
    <w:semiHidden/>
    <w:unhideWhenUsed/>
    <w:rsid w:val="00F169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ierschutzverein.at/press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tierschutzverein.at" TargetMode="External"/><Relationship Id="rId5" Type="http://schemas.openxmlformats.org/officeDocument/2006/relationships/numbering" Target="numbering.xml"/><Relationship Id="rId10" Type="http://schemas.openxmlformats.org/officeDocument/2006/relationships/hyperlink" Target="http://www.pferdeklappe.at/vermittlungspferde" TargetMode="External"/><Relationship Id="rId4" Type="http://schemas.openxmlformats.org/officeDocument/2006/relationships/customXml" Target="../customXml/item4.xml"/><Relationship Id="rId9" Type="http://schemas.openxmlformats.org/officeDocument/2006/relationships/hyperlink" Target="http://www.pferdeklappe.at"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f79d5f-01a0-45be-9fd5-0959e7d6c3e0">
      <Terms xmlns="http://schemas.microsoft.com/office/infopath/2007/PartnerControls"/>
    </lcf76f155ced4ddcb4097134ff3c332f>
    <TaxCatchAll xmlns="daa4fee6-5007-466f-9828-91853d9bfe9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2030C221DB4904B98FCB288CAFCD095" ma:contentTypeVersion="15" ma:contentTypeDescription="Ein neues Dokument erstellen." ma:contentTypeScope="" ma:versionID="604fccc8f4c76c7dcaeea1c09b4734e1">
  <xsd:schema xmlns:xsd="http://www.w3.org/2001/XMLSchema" xmlns:xs="http://www.w3.org/2001/XMLSchema" xmlns:p="http://schemas.microsoft.com/office/2006/metadata/properties" xmlns:ns2="2ff79d5f-01a0-45be-9fd5-0959e7d6c3e0" xmlns:ns3="daa4fee6-5007-466f-9828-91853d9bfe96" targetNamespace="http://schemas.microsoft.com/office/2006/metadata/properties" ma:root="true" ma:fieldsID="1afb459a91617e11141957b471857417" ns2:_="" ns3:_="">
    <xsd:import namespace="2ff79d5f-01a0-45be-9fd5-0959e7d6c3e0"/>
    <xsd:import namespace="daa4fee6-5007-466f-9828-91853d9bfe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79d5f-01a0-45be-9fd5-0959e7d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c08d38b5-29a8-49f2-9b45-d52d992b77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a4fee6-5007-466f-9828-91853d9bfe9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f9abe2b-a369-4005-b697-f46afb4ad284}" ma:internalName="TaxCatchAll" ma:showField="CatchAllData" ma:web="daa4fee6-5007-466f-9828-91853d9bfe9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0773-80BE-4B25-916E-34940D2F87B1}">
  <ds:schemaRefs>
    <ds:schemaRef ds:uri="http://schemas.microsoft.com/sharepoint/v3/contenttype/forms"/>
  </ds:schemaRefs>
</ds:datastoreItem>
</file>

<file path=customXml/itemProps2.xml><?xml version="1.0" encoding="utf-8"?>
<ds:datastoreItem xmlns:ds="http://schemas.openxmlformats.org/officeDocument/2006/customXml" ds:itemID="{568D9F27-D7CE-4F27-A6FD-B85B618F4345}">
  <ds:schemaRefs>
    <ds:schemaRef ds:uri="http://schemas.microsoft.com/office/2006/metadata/properties"/>
    <ds:schemaRef ds:uri="http://schemas.microsoft.com/office/infopath/2007/PartnerControls"/>
    <ds:schemaRef ds:uri="2ff79d5f-01a0-45be-9fd5-0959e7d6c3e0"/>
    <ds:schemaRef ds:uri="daa4fee6-5007-466f-9828-91853d9bfe96"/>
  </ds:schemaRefs>
</ds:datastoreItem>
</file>

<file path=customXml/itemProps3.xml><?xml version="1.0" encoding="utf-8"?>
<ds:datastoreItem xmlns:ds="http://schemas.openxmlformats.org/officeDocument/2006/customXml" ds:itemID="{E04C6593-FFA6-4C4A-9BE6-C55652AA0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79d5f-01a0-45be-9fd5-0959e7d6c3e0"/>
    <ds:schemaRef ds:uri="daa4fee6-5007-466f-9828-91853d9bf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FE880C-5109-439C-BD15-6FEC365B5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3404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Alexios Wiklund</dc:creator>
  <cp:keywords/>
  <dc:description/>
  <cp:lastModifiedBy>Alexios Wiklund</cp:lastModifiedBy>
  <cp:revision>307</cp:revision>
  <dcterms:created xsi:type="dcterms:W3CDTF">2026-08-24T14:20:00Z</dcterms:created>
  <dcterms:modified xsi:type="dcterms:W3CDTF">2026-10-06T14:24:00Z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0x010100C2030C221DB4904B98FCB288CAFCD095</vt:lpwstr>
  </property>
  <property fmtid="{D5CDD505-2E9C-101B-9397-08002B2CF9AE}" pid="3" name="MediaServiceImageTags">
    <vt:lpwstr/>
  </property>
</Properties>
</file>