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8C3D" w14:textId="6F713ED9" w:rsidR="00A722C3" w:rsidRPr="00DD5064" w:rsidRDefault="00DD5064">
      <w:pPr>
        <w:rPr>
          <w:b/>
          <w:bCs/>
        </w:rPr>
      </w:pPr>
      <w:r w:rsidRPr="00DD5064">
        <w:rPr>
          <w:b/>
          <w:bCs/>
        </w:rPr>
        <w:t>Letzte Rettung Pferdeklappe</w:t>
      </w:r>
    </w:p>
    <w:p w14:paraId="07EDBCE2" w14:textId="4BEB1CE8" w:rsidR="00DD5064" w:rsidRPr="00DD5064" w:rsidRDefault="00DD5064" w:rsidP="00DD5064">
      <w:pPr>
        <w:rPr>
          <w:b/>
          <w:bCs/>
        </w:rPr>
      </w:pPr>
      <w:r w:rsidRPr="00DD5064">
        <w:rPr>
          <w:b/>
          <w:bCs/>
        </w:rPr>
        <w:t>Dank unserer langjährigen Erfahrung und Kompetenz im Tierschutz ist die Pferdeklappe</w:t>
      </w:r>
      <w:r>
        <w:rPr>
          <w:b/>
          <w:bCs/>
        </w:rPr>
        <w:t xml:space="preserve"> </w:t>
      </w:r>
      <w:r w:rsidRPr="00DD5064">
        <w:rPr>
          <w:b/>
          <w:bCs/>
        </w:rPr>
        <w:t>in Reutte ein einzigartiger Ort der Heilung und des Neubeginns für in Not</w:t>
      </w:r>
      <w:r>
        <w:rPr>
          <w:b/>
          <w:bCs/>
        </w:rPr>
        <w:t xml:space="preserve"> </w:t>
      </w:r>
      <w:r w:rsidRPr="00DD5064">
        <w:rPr>
          <w:b/>
          <w:bCs/>
        </w:rPr>
        <w:t>geratene Pferde. Wir bieten bis zu 35 Pferden medizinische Versorgung und professionelle</w:t>
      </w:r>
      <w:r>
        <w:rPr>
          <w:b/>
          <w:bCs/>
        </w:rPr>
        <w:t xml:space="preserve"> </w:t>
      </w:r>
      <w:r w:rsidRPr="00DD5064">
        <w:rPr>
          <w:b/>
          <w:bCs/>
        </w:rPr>
        <w:t>Pflege, bis wir für sie das passende neue Zuhause gefunden haben.</w:t>
      </w:r>
    </w:p>
    <w:p w14:paraId="4673E90B" w14:textId="77777777" w:rsidR="00DD5064" w:rsidRDefault="00DD5064" w:rsidP="00DD5064"/>
    <w:p w14:paraId="0AF42CA6" w14:textId="7F820593" w:rsidR="00DD5064" w:rsidRDefault="00DD5064" w:rsidP="00DD5064">
      <w:r>
        <w:t>Wir Retten</w:t>
      </w:r>
    </w:p>
    <w:p w14:paraId="67C014A6" w14:textId="5622AA82" w:rsidR="00DD5064" w:rsidRDefault="00DD5064" w:rsidP="00DD5064">
      <w:r>
        <w:t xml:space="preserve">Es gibt viele Gründe, warum Pferde in die Pferdeklappe kommen: einige wurden Opfer von Tierquälerei oder schlechten Haltungsbedingungen. Andere werden aus finanziellen oder gesundheitlichen Gründen </w:t>
      </w:r>
      <w:proofErr w:type="gramStart"/>
      <w:r>
        <w:t>von ihren Halter</w:t>
      </w:r>
      <w:proofErr w:type="gramEnd"/>
      <w:r>
        <w:t>*innen an uns abgegeben. Unser professionelles Pflegeteam prüft jeden Fall sorgfältig und sucht über das Netzwerk der Pferdeklappe auch nach alternativen Unterbringungsmöglichkeiten. Denn unser Platzangebot ist begrenzt. Seit Oktober 2021 hat die Pferdeklappe mehr als 100 Pferde gerettet. Der Bedarf ist jedoch deutlich höher: in 2,5 Jahren erreichten uns über 360 Anfragen zur Pferdeabgabe.</w:t>
      </w:r>
    </w:p>
    <w:p w14:paraId="4EE51359" w14:textId="77777777" w:rsidR="00DD5064" w:rsidRDefault="00DD5064" w:rsidP="00DD5064"/>
    <w:p w14:paraId="1FD79BC8" w14:textId="7A061363" w:rsidR="00DD5064" w:rsidRDefault="00DD5064" w:rsidP="00DD5064">
      <w:r>
        <w:t>Wir pflegen</w:t>
      </w:r>
    </w:p>
    <w:p w14:paraId="45241E84" w14:textId="15C0C87A" w:rsidR="00DD5064" w:rsidRDefault="00DD5064" w:rsidP="00DD5064">
      <w:r>
        <w:t>Jedes neu aufgenommene Pferd wird sofort gründlich tierärztlich untersucht und wenn nötig medizinisch behandelt. Anschließend erstellen wir einen maßgeschneiderten Pflege- und Trainingsplan, um unsere Schützlinge von Kopf bis Huf optimal zu versorgen. Dieser reicht von der Fütterung über die Fell- und Hufpflege bis zur täglichen Bewegung. Bei Bedarf werden auch Spezialist*innen hinzugezogen, die in besonderen Fällen durch Pferdeverhaltenstraining, Physiotherapie oder Osteopathie unterstützen. Bei uns verbringen die Pferde und Ponys den ganzen Tag im Freien, entspannen in den Paddocks oder streifen in der Herde über die großzügigen Weiden. Mit viel Geduld, Zuneigung und Fachwissen stellt das Team der Pferdeklappe das Vertrauen der Pferde in den Menschen wieder her.</w:t>
      </w:r>
    </w:p>
    <w:p w14:paraId="39D87ADD" w14:textId="77777777" w:rsidR="00DD5064" w:rsidRDefault="00DD5064" w:rsidP="00DD5064"/>
    <w:p w14:paraId="15B377FC" w14:textId="667C2B6E" w:rsidR="00DD5064" w:rsidRDefault="00DD5064" w:rsidP="00DD5064">
      <w:r>
        <w:t>Wir vermitteln</w:t>
      </w:r>
    </w:p>
    <w:p w14:paraId="210EC3B5" w14:textId="77777777" w:rsidR="00DD5064" w:rsidRDefault="00DD5064" w:rsidP="00DD5064">
      <w:r>
        <w:t>Unser Ziel ist es, für alle unsere Pferde ein liebevolles neues Zuhause zu finden. Deshalb suchen wir für unsere Schützlinge sehr sorgfältig den richtigen Menschen mit dem passenden Lebensraum. Das kann oft Monate dauern. Schließlich wollen wir, dass zwischen Pferd und Mensch eine lebenslange Freundschaft und dauerhafte Verbindung entsteht. Auch nach der erfolgreichen Vermittlung stehen unsere Pferde ihr ganzes Leben lang unter dem Schutz der Pferdeklappe. Wir stehen den neuen Halter*innen gerne mit Rat und Tat zur Seite.</w:t>
      </w:r>
    </w:p>
    <w:p w14:paraId="4E76C354" w14:textId="77777777" w:rsidR="00DD5064" w:rsidRDefault="00DD5064" w:rsidP="00DD5064"/>
    <w:p w14:paraId="7F77E66F" w14:textId="631F62FE" w:rsidR="00DD5064" w:rsidRDefault="00DD5064" w:rsidP="00DD5064">
      <w:pPr>
        <w:pStyle w:val="Listenabsatz"/>
        <w:numPr>
          <w:ilvl w:val="0"/>
          <w:numId w:val="1"/>
        </w:numPr>
      </w:pPr>
      <w:r w:rsidRPr="00DD5064">
        <w:t>100</w:t>
      </w:r>
      <w:r>
        <w:t xml:space="preserve"> </w:t>
      </w:r>
      <w:r w:rsidRPr="00DD5064">
        <w:t>gerettete Pferde</w:t>
      </w:r>
      <w:r>
        <w:t xml:space="preserve"> </w:t>
      </w:r>
      <w:r w:rsidRPr="00DD5064">
        <w:t>in 2,5 Jahren.</w:t>
      </w:r>
    </w:p>
    <w:p w14:paraId="3D305FC8" w14:textId="3A1CD72F" w:rsidR="00DD5064" w:rsidRDefault="00DD5064" w:rsidP="00DD5064">
      <w:pPr>
        <w:pStyle w:val="Listenabsatz"/>
        <w:numPr>
          <w:ilvl w:val="0"/>
          <w:numId w:val="1"/>
        </w:numPr>
      </w:pPr>
      <w:r>
        <w:t>Über 360 Anfragen zur Abgabe von Pferden gab es in den letzten 2,5 Jahren.</w:t>
      </w:r>
    </w:p>
    <w:p w14:paraId="2DCCD3A2" w14:textId="5143C01E" w:rsidR="00DD5064" w:rsidRDefault="00DD5064" w:rsidP="00DD5064">
      <w:pPr>
        <w:pStyle w:val="Listenabsatz"/>
        <w:numPr>
          <w:ilvl w:val="0"/>
          <w:numId w:val="1"/>
        </w:numPr>
      </w:pPr>
      <w:r>
        <w:t>Bisher 83 Pferde an ein neues glückliches Zuhause vermittelt</w:t>
      </w:r>
    </w:p>
    <w:p w14:paraId="03D75593" w14:textId="21D605FF" w:rsidR="00DD5064" w:rsidRDefault="00DD5064" w:rsidP="00DD5064">
      <w:pPr>
        <w:pStyle w:val="Listenabsatz"/>
        <w:numPr>
          <w:ilvl w:val="0"/>
          <w:numId w:val="1"/>
        </w:numPr>
      </w:pPr>
      <w:r>
        <w:t xml:space="preserve">Pferdeklappe </w:t>
      </w:r>
      <w:r>
        <w:t>arbeitet</w:t>
      </w:r>
      <w:r>
        <w:t xml:space="preserve"> seit 1. Oktober 2021 in Reutte.</w:t>
      </w:r>
    </w:p>
    <w:p w14:paraId="76FA9AAD" w14:textId="77777777" w:rsidR="00DD5064" w:rsidRDefault="00DD5064" w:rsidP="00DD5064">
      <w:pPr>
        <w:pStyle w:val="Listenabsatz"/>
        <w:numPr>
          <w:ilvl w:val="0"/>
          <w:numId w:val="1"/>
        </w:numPr>
      </w:pPr>
      <w:r>
        <w:t>Pferdeboxen für bis zu 35 Pferde.</w:t>
      </w:r>
    </w:p>
    <w:p w14:paraId="18B4ADA4" w14:textId="47E500AA" w:rsidR="00DD5064" w:rsidRDefault="00DD5064" w:rsidP="00DD5064">
      <w:pPr>
        <w:pStyle w:val="Listenabsatz"/>
        <w:numPr>
          <w:ilvl w:val="0"/>
          <w:numId w:val="1"/>
        </w:numPr>
      </w:pPr>
      <w:r>
        <w:t>350.000 im Jahr</w:t>
      </w:r>
      <w:r>
        <w:t xml:space="preserve">, </w:t>
      </w:r>
      <w:r>
        <w:t>um Betrieb der Pferdeklappe aufrechtzuerhalten.</w:t>
      </w:r>
    </w:p>
    <w:p w14:paraId="18DF00A9" w14:textId="6AE7CF7E" w:rsidR="00DD5064" w:rsidRDefault="00DD5064" w:rsidP="00DD5064">
      <w:pPr>
        <w:pStyle w:val="Listenabsatz"/>
        <w:numPr>
          <w:ilvl w:val="0"/>
          <w:numId w:val="1"/>
        </w:numPr>
      </w:pPr>
      <w:r>
        <w:t xml:space="preserve">4 </w:t>
      </w:r>
      <w:r w:rsidRPr="00DD5064">
        <w:t>Pferdesenioren</w:t>
      </w:r>
      <w:r>
        <w:t xml:space="preserve"> verbringen derzeit</w:t>
      </w:r>
      <w:r w:rsidRPr="00DD5064">
        <w:t xml:space="preserve"> ihren Lebensabend</w:t>
      </w:r>
      <w:r>
        <w:t xml:space="preserve"> bei uns</w:t>
      </w:r>
      <w:r w:rsidRPr="00DD5064">
        <w:t>.</w:t>
      </w:r>
    </w:p>
    <w:p w14:paraId="35A590B5" w14:textId="798DED22" w:rsidR="00DD5064" w:rsidRDefault="00DD5064" w:rsidP="00DD5064">
      <w:pPr>
        <w:pStyle w:val="Listenabsatz"/>
        <w:numPr>
          <w:ilvl w:val="0"/>
          <w:numId w:val="1"/>
        </w:numPr>
      </w:pPr>
      <w:r>
        <w:t>26 Pferde stehen derzeit zur Vermittlung</w:t>
      </w:r>
    </w:p>
    <w:sectPr w:rsidR="00DD50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875C8"/>
    <w:multiLevelType w:val="hybridMultilevel"/>
    <w:tmpl w:val="71E00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684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64"/>
    <w:rsid w:val="00111C9C"/>
    <w:rsid w:val="00A722C3"/>
    <w:rsid w:val="00DD5064"/>
    <w:rsid w:val="00E67978"/>
    <w:rsid w:val="00F94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E1FA"/>
  <w15:chartTrackingRefBased/>
  <w15:docId w15:val="{0CCE8CC7-5022-4995-8FC8-B2279F5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5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5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50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50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50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50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50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D50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50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50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50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50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50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50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D50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50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D50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50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D506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50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50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50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D50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D5064"/>
    <w:rPr>
      <w:i/>
      <w:iCs/>
      <w:color w:val="404040" w:themeColor="text1" w:themeTint="BF"/>
    </w:rPr>
  </w:style>
  <w:style w:type="paragraph" w:styleId="Listenabsatz">
    <w:name w:val="List Paragraph"/>
    <w:basedOn w:val="Standard"/>
    <w:uiPriority w:val="34"/>
    <w:qFormat/>
    <w:rsid w:val="00DD5064"/>
    <w:pPr>
      <w:ind w:left="720"/>
      <w:contextualSpacing/>
    </w:pPr>
  </w:style>
  <w:style w:type="character" w:styleId="IntensiveHervorhebung">
    <w:name w:val="Intense Emphasis"/>
    <w:basedOn w:val="Absatz-Standardschriftart"/>
    <w:uiPriority w:val="21"/>
    <w:qFormat/>
    <w:rsid w:val="00DD5064"/>
    <w:rPr>
      <w:i/>
      <w:iCs/>
      <w:color w:val="0F4761" w:themeColor="accent1" w:themeShade="BF"/>
    </w:rPr>
  </w:style>
  <w:style w:type="paragraph" w:styleId="IntensivesZitat">
    <w:name w:val="Intense Quote"/>
    <w:basedOn w:val="Standard"/>
    <w:next w:val="Standard"/>
    <w:link w:val="IntensivesZitatZchn"/>
    <w:uiPriority w:val="30"/>
    <w:qFormat/>
    <w:rsid w:val="00DD5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5064"/>
    <w:rPr>
      <w:i/>
      <w:iCs/>
      <w:color w:val="0F4761" w:themeColor="accent1" w:themeShade="BF"/>
    </w:rPr>
  </w:style>
  <w:style w:type="character" w:styleId="IntensiverVerweis">
    <w:name w:val="Intense Reference"/>
    <w:basedOn w:val="Absatz-Standardschriftart"/>
    <w:uiPriority w:val="32"/>
    <w:qFormat/>
    <w:rsid w:val="00DD5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82CC1075-17C0-4295-AD16-A422339D8A67}"/>
</file>

<file path=customXml/itemProps2.xml><?xml version="1.0" encoding="utf-8"?>
<ds:datastoreItem xmlns:ds="http://schemas.openxmlformats.org/officeDocument/2006/customXml" ds:itemID="{BDA3D08A-23D3-423B-807D-32CEBA8C7241}"/>
</file>

<file path=customXml/itemProps3.xml><?xml version="1.0" encoding="utf-8"?>
<ds:datastoreItem xmlns:ds="http://schemas.openxmlformats.org/officeDocument/2006/customXml" ds:itemID="{79ADDB75-03E9-4154-9D29-A6A04B286A71}"/>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cp:revision>
  <dcterms:created xsi:type="dcterms:W3CDTF">2024-09-18T13:45:00Z</dcterms:created>
  <dcterms:modified xsi:type="dcterms:W3CDTF">2024-09-18T13:58:00Z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